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8E" w:rsidRPr="005B676C" w:rsidRDefault="008546DA">
      <w:pPr>
        <w:rPr>
          <w:rFonts w:ascii="Georgia" w:hAnsi="Georgia" w:cstheme="minorHAnsi"/>
          <w:sz w:val="52"/>
        </w:rPr>
      </w:pPr>
      <w:r>
        <w:rPr>
          <w:rFonts w:ascii="Georgia" w:hAnsi="Georgia" w:cstheme="minorHAnsi"/>
          <w:sz w:val="52"/>
        </w:rPr>
        <w:t xml:space="preserve"> </w:t>
      </w:r>
      <w:r w:rsidR="00F169C9">
        <w:rPr>
          <w:rFonts w:ascii="Georgia" w:hAnsi="Georgia" w:cstheme="minorHAnsi"/>
          <w:sz w:val="52"/>
        </w:rPr>
        <w:t xml:space="preserve">  </w:t>
      </w:r>
    </w:p>
    <w:p w:rsidR="0013433E" w:rsidRPr="005B676C" w:rsidRDefault="00DD15BD" w:rsidP="00154BD7">
      <w:pPr>
        <w:jc w:val="center"/>
        <w:rPr>
          <w:rFonts w:ascii="Georgia" w:hAnsi="Georgia" w:cstheme="minorHAnsi"/>
          <w:sz w:val="48"/>
        </w:rPr>
      </w:pPr>
      <w:r w:rsidRPr="00DD15BD">
        <w:rPr>
          <w:rFonts w:ascii="Georgia" w:hAnsi="Georgia" w:cstheme="minorHAnsi"/>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62" type="#_x0000_t144" style="position:absolute;left:0;text-align:left;margin-left:47.85pt;margin-top:38.35pt;width:382.6pt;height:50.25pt;z-index:251706368" fillcolor="black">
            <v:shadow color="#868686"/>
            <v:textpath style="font-family:&quot;Georgia&quot;;font-size:44pt" fitshape="t" trim="t" string="Herzlich Willkommen"/>
          </v:shape>
        </w:pict>
      </w:r>
    </w:p>
    <w:p w:rsidR="00727CF6" w:rsidRPr="005B676C" w:rsidRDefault="00727CF6" w:rsidP="00154BD7">
      <w:pPr>
        <w:jc w:val="center"/>
        <w:rPr>
          <w:rFonts w:ascii="Georgia" w:hAnsi="Georgia" w:cstheme="minorHAnsi"/>
          <w:sz w:val="48"/>
        </w:rPr>
      </w:pPr>
    </w:p>
    <w:p w:rsidR="00154BD7" w:rsidRPr="005B676C" w:rsidRDefault="00154BD7" w:rsidP="00154BD7">
      <w:pPr>
        <w:jc w:val="center"/>
        <w:rPr>
          <w:rFonts w:ascii="Georgia" w:hAnsi="Georgia" w:cstheme="minorHAnsi"/>
        </w:rPr>
      </w:pPr>
    </w:p>
    <w:p w:rsidR="00154BD7" w:rsidRPr="005B676C" w:rsidRDefault="00154BD7" w:rsidP="00154BD7">
      <w:pPr>
        <w:jc w:val="center"/>
        <w:rPr>
          <w:rFonts w:ascii="Georgia" w:hAnsi="Georgia" w:cstheme="minorHAnsi"/>
          <w:sz w:val="52"/>
        </w:rPr>
      </w:pPr>
      <w:r w:rsidRPr="005B676C">
        <w:rPr>
          <w:rFonts w:ascii="Georgia" w:hAnsi="Georgia" w:cstheme="minorHAnsi"/>
          <w:sz w:val="52"/>
        </w:rPr>
        <w:t>im Landhotel „Zum Stern“</w:t>
      </w:r>
    </w:p>
    <w:p w:rsidR="00154BD7" w:rsidRPr="005B676C" w:rsidRDefault="00154BD7" w:rsidP="00154BD7">
      <w:pPr>
        <w:jc w:val="center"/>
        <w:rPr>
          <w:rFonts w:ascii="Georgia" w:hAnsi="Georgia" w:cstheme="minorHAnsi"/>
          <w:sz w:val="52"/>
        </w:rPr>
      </w:pPr>
      <w:r w:rsidRPr="005B676C">
        <w:rPr>
          <w:rFonts w:ascii="Georgia" w:hAnsi="Georgia" w:cstheme="minorHAnsi"/>
          <w:noProof/>
          <w:sz w:val="52"/>
          <w:lang w:eastAsia="de-DE"/>
        </w:rPr>
        <w:drawing>
          <wp:anchor distT="0" distB="0" distL="114300" distR="114300" simplePos="0" relativeHeight="251698176" behindDoc="0" locked="0" layoutInCell="1" allowOverlap="1">
            <wp:simplePos x="0" y="0"/>
            <wp:positionH relativeFrom="column">
              <wp:posOffset>1167511</wp:posOffset>
            </wp:positionH>
            <wp:positionV relativeFrom="paragraph">
              <wp:posOffset>132984</wp:posOffset>
            </wp:positionV>
            <wp:extent cx="3539109" cy="2151888"/>
            <wp:effectExtent l="19050" t="0" r="4191" b="0"/>
            <wp:wrapNone/>
            <wp:docPr id="1" name="Bild 2" descr="Sommer Hotel  eck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mer Hotel  eckig"/>
                    <pic:cNvPicPr>
                      <a:picLocks noChangeAspect="1" noChangeArrowheads="1"/>
                    </pic:cNvPicPr>
                  </pic:nvPicPr>
                  <pic:blipFill>
                    <a:blip r:embed="rId8" cstate="print"/>
                    <a:srcRect/>
                    <a:stretch>
                      <a:fillRect/>
                    </a:stretch>
                  </pic:blipFill>
                  <pic:spPr bwMode="auto">
                    <a:xfrm>
                      <a:off x="0" y="0"/>
                      <a:ext cx="3539109" cy="2151888"/>
                    </a:xfrm>
                    <a:prstGeom prst="rect">
                      <a:avLst/>
                    </a:prstGeom>
                    <a:ln>
                      <a:noFill/>
                    </a:ln>
                    <a:effectLst>
                      <a:softEdge rad="112500"/>
                    </a:effectLst>
                  </pic:spPr>
                </pic:pic>
              </a:graphicData>
            </a:graphic>
          </wp:anchor>
        </w:drawing>
      </w:r>
    </w:p>
    <w:p w:rsidR="00154BD7" w:rsidRPr="005B676C" w:rsidRDefault="00154BD7" w:rsidP="00154BD7">
      <w:pPr>
        <w:jc w:val="center"/>
        <w:rPr>
          <w:rFonts w:ascii="Georgia" w:hAnsi="Georgia" w:cstheme="minorHAnsi"/>
          <w:sz w:val="52"/>
        </w:rPr>
      </w:pPr>
    </w:p>
    <w:p w:rsidR="00154BD7" w:rsidRPr="005B676C" w:rsidRDefault="00154BD7" w:rsidP="00154BD7">
      <w:pPr>
        <w:jc w:val="center"/>
        <w:rPr>
          <w:rFonts w:ascii="Georgia" w:hAnsi="Georgia" w:cstheme="minorHAnsi"/>
          <w:sz w:val="52"/>
        </w:rPr>
      </w:pPr>
    </w:p>
    <w:p w:rsidR="00154BD7" w:rsidRPr="005B676C" w:rsidRDefault="00154BD7" w:rsidP="00154BD7">
      <w:pPr>
        <w:jc w:val="center"/>
        <w:rPr>
          <w:rFonts w:ascii="Georgia" w:hAnsi="Georgia" w:cstheme="minorHAnsi"/>
          <w:sz w:val="52"/>
        </w:rPr>
      </w:pPr>
    </w:p>
    <w:p w:rsidR="00154BD7" w:rsidRPr="005B676C" w:rsidRDefault="00154BD7" w:rsidP="00154BD7">
      <w:pPr>
        <w:pStyle w:val="spruch3"/>
        <w:jc w:val="center"/>
        <w:rPr>
          <w:rFonts w:ascii="Georgia" w:eastAsiaTheme="minorHAnsi" w:hAnsi="Georgia" w:cstheme="minorHAnsi"/>
          <w:color w:val="auto"/>
          <w:sz w:val="52"/>
          <w:szCs w:val="22"/>
          <w:lang w:eastAsia="en-US"/>
        </w:rPr>
      </w:pPr>
    </w:p>
    <w:p w:rsidR="00154BD7" w:rsidRPr="005B676C" w:rsidRDefault="00154BD7" w:rsidP="00154BD7">
      <w:pPr>
        <w:pStyle w:val="spruch3"/>
        <w:jc w:val="center"/>
        <w:rPr>
          <w:rFonts w:ascii="Georgia" w:hAnsi="Georgia" w:cstheme="minorHAnsi"/>
          <w:color w:val="auto"/>
          <w:sz w:val="28"/>
          <w:szCs w:val="20"/>
        </w:rPr>
      </w:pPr>
      <w:r w:rsidRPr="005B676C">
        <w:rPr>
          <w:rFonts w:ascii="Georgia" w:hAnsi="Georgia" w:cstheme="minorHAnsi"/>
          <w:color w:val="auto"/>
          <w:sz w:val="28"/>
          <w:szCs w:val="20"/>
        </w:rPr>
        <w:t>„Kein Genuss ist vorübergehend,</w:t>
      </w:r>
    </w:p>
    <w:p w:rsidR="00154BD7" w:rsidRPr="005B676C" w:rsidRDefault="00154BD7" w:rsidP="00154BD7">
      <w:pPr>
        <w:pStyle w:val="spruch3"/>
        <w:jc w:val="center"/>
        <w:rPr>
          <w:rFonts w:ascii="Georgia" w:hAnsi="Georgia" w:cstheme="minorHAnsi"/>
          <w:color w:val="auto"/>
          <w:sz w:val="28"/>
          <w:szCs w:val="20"/>
        </w:rPr>
      </w:pPr>
      <w:r w:rsidRPr="005B676C">
        <w:rPr>
          <w:rFonts w:ascii="Georgia" w:hAnsi="Georgia" w:cstheme="minorHAnsi"/>
          <w:color w:val="auto"/>
          <w:sz w:val="28"/>
          <w:szCs w:val="20"/>
        </w:rPr>
        <w:t>denn der Eindruck, den er zurücklässt, ist bleibend.“</w:t>
      </w:r>
    </w:p>
    <w:p w:rsidR="00154BD7" w:rsidRPr="005B676C" w:rsidRDefault="00DD15BD" w:rsidP="00154BD7">
      <w:pPr>
        <w:pStyle w:val="autor2"/>
        <w:jc w:val="center"/>
        <w:rPr>
          <w:rFonts w:ascii="Georgia" w:hAnsi="Georgia" w:cstheme="minorHAnsi"/>
          <w:sz w:val="22"/>
          <w:szCs w:val="16"/>
        </w:rPr>
      </w:pPr>
      <w:hyperlink r:id="rId9" w:tooltip="Details zum Autor Johann Wolfgang von Goethe anzeigen" w:history="1">
        <w:r w:rsidR="00154BD7" w:rsidRPr="005B676C">
          <w:rPr>
            <w:rStyle w:val="Hyperlink"/>
            <w:rFonts w:ascii="Georgia" w:hAnsi="Georgia" w:cstheme="minorHAnsi"/>
            <w:sz w:val="22"/>
            <w:szCs w:val="16"/>
          </w:rPr>
          <w:t>Johann Wolfgang von Goethe</w:t>
        </w:r>
      </w:hyperlink>
      <w:r w:rsidR="00154BD7" w:rsidRPr="005B676C">
        <w:rPr>
          <w:rFonts w:ascii="Georgia" w:hAnsi="Georgia" w:cstheme="minorHAnsi"/>
          <w:sz w:val="22"/>
          <w:szCs w:val="16"/>
        </w:rPr>
        <w:t xml:space="preserve"> (1749 - 1832)</w:t>
      </w:r>
    </w:p>
    <w:p w:rsidR="00154BD7" w:rsidRDefault="00154BD7" w:rsidP="00154BD7">
      <w:pPr>
        <w:jc w:val="center"/>
        <w:rPr>
          <w:rFonts w:ascii="Georgia" w:hAnsi="Georgia" w:cstheme="minorHAnsi"/>
          <w:sz w:val="52"/>
        </w:rPr>
      </w:pPr>
    </w:p>
    <w:p w:rsidR="006042A3" w:rsidRDefault="006042A3" w:rsidP="00154BD7">
      <w:pPr>
        <w:jc w:val="center"/>
        <w:rPr>
          <w:rFonts w:ascii="Georgia" w:hAnsi="Georgia" w:cstheme="minorHAnsi"/>
          <w:sz w:val="52"/>
        </w:rPr>
      </w:pPr>
    </w:p>
    <w:p w:rsidR="006042A3" w:rsidRPr="005B676C" w:rsidRDefault="006042A3" w:rsidP="00154BD7">
      <w:pPr>
        <w:jc w:val="center"/>
        <w:rPr>
          <w:rFonts w:ascii="Georgia" w:hAnsi="Georgia" w:cstheme="minorHAnsi"/>
          <w:sz w:val="52"/>
        </w:rPr>
      </w:pPr>
    </w:p>
    <w:p w:rsidR="00154BD7" w:rsidRDefault="006042A3" w:rsidP="0013433E">
      <w:pPr>
        <w:jc w:val="center"/>
        <w:rPr>
          <w:rFonts w:ascii="Georgia" w:hAnsi="Georgia" w:cstheme="minorHAnsi"/>
          <w:sz w:val="52"/>
        </w:rPr>
      </w:pPr>
      <w:r>
        <w:rPr>
          <w:rFonts w:ascii="Georgia" w:hAnsi="Georgia" w:cstheme="minorHAnsi"/>
          <w:sz w:val="52"/>
        </w:rPr>
        <w:t xml:space="preserve">Wir </w:t>
      </w:r>
      <w:r w:rsidR="00154BD7" w:rsidRPr="005B676C">
        <w:rPr>
          <w:rFonts w:ascii="Georgia" w:hAnsi="Georgia" w:cstheme="minorHAnsi"/>
          <w:sz w:val="52"/>
        </w:rPr>
        <w:t>wünschen Ihnen einen</w:t>
      </w:r>
    </w:p>
    <w:p w:rsidR="0047615B" w:rsidRPr="005B676C" w:rsidRDefault="005C34B3" w:rsidP="006042A3">
      <w:pPr>
        <w:jc w:val="center"/>
        <w:divId w:val="941572754"/>
      </w:pPr>
      <w:r>
        <w:rPr>
          <w:rFonts w:ascii="Georgia" w:hAnsi="Georgia" w:cstheme="minorHAnsi"/>
          <w:sz w:val="52"/>
        </w:rPr>
        <w:t xml:space="preserve">guten Appetit! </w:t>
      </w:r>
      <w:r w:rsidR="0013433E" w:rsidRPr="005B676C">
        <w:br w:type="page"/>
      </w:r>
    </w:p>
    <w:p w:rsidR="00502FB6" w:rsidRDefault="00502FB6" w:rsidP="00502FB6">
      <w:pPr>
        <w:jc w:val="center"/>
        <w:divId w:val="79258193"/>
        <w:rPr>
          <w:rFonts w:ascii="Georgia" w:hAnsi="Georgia" w:cstheme="minorHAnsi"/>
          <w:sz w:val="18"/>
        </w:rPr>
      </w:pPr>
    </w:p>
    <w:p w:rsidR="00502FB6" w:rsidRPr="005B676C" w:rsidRDefault="00502FB6" w:rsidP="00502FB6">
      <w:pPr>
        <w:jc w:val="center"/>
        <w:divId w:val="79258193"/>
        <w:rPr>
          <w:rFonts w:ascii="Georgia" w:hAnsi="Georgia" w:cstheme="minorHAnsi"/>
          <w:sz w:val="18"/>
        </w:rPr>
      </w:pPr>
      <w:r w:rsidRPr="005B676C">
        <w:rPr>
          <w:rFonts w:ascii="Georgia" w:hAnsi="Georgia" w:cstheme="minorHAnsi"/>
          <w:sz w:val="18"/>
        </w:rPr>
        <w:t>Inh. Mario Borschel | Thüringer Str. 20 | 37284 Waldkappel-Burghofen</w:t>
      </w:r>
    </w:p>
    <w:p w:rsidR="00502FB6" w:rsidRPr="005B676C" w:rsidRDefault="00502FB6" w:rsidP="00502FB6">
      <w:pPr>
        <w:jc w:val="center"/>
        <w:divId w:val="79258193"/>
        <w:rPr>
          <w:rFonts w:ascii="Georgia" w:hAnsi="Georgia" w:cstheme="minorHAnsi"/>
          <w:sz w:val="26"/>
          <w:szCs w:val="26"/>
        </w:rPr>
      </w:pPr>
      <w:r w:rsidRPr="005B676C">
        <w:rPr>
          <w:rFonts w:ascii="Georgia" w:hAnsi="Georgia" w:cstheme="minorHAnsi"/>
          <w:sz w:val="26"/>
          <w:szCs w:val="26"/>
        </w:rPr>
        <w:t>Ein kleines Familienunternehmen, seit 1882 in der 5. Generation geführt, läd Sie zum Verweilen ein. Die ruhige Lage in Waldkappel-Burghofen verspricht Erholung nach einem harten Arbeitstag oder einer langen Fahrt.</w:t>
      </w:r>
    </w:p>
    <w:p w:rsidR="00502FB6" w:rsidRDefault="005801D5" w:rsidP="00502FB6">
      <w:pPr>
        <w:jc w:val="center"/>
        <w:divId w:val="79258193"/>
        <w:rPr>
          <w:rFonts w:ascii="Georgia" w:hAnsi="Georgia" w:cstheme="minorHAnsi"/>
          <w:sz w:val="26"/>
          <w:szCs w:val="26"/>
        </w:rPr>
      </w:pPr>
      <w:r>
        <w:rPr>
          <w:rFonts w:ascii="Georgia" w:hAnsi="Georgia" w:cstheme="minorHAnsi"/>
          <w:noProof/>
          <w:color w:val="000000"/>
          <w:sz w:val="26"/>
          <w:szCs w:val="26"/>
          <w:lang w:eastAsia="de-DE"/>
        </w:rPr>
        <w:drawing>
          <wp:anchor distT="0" distB="0" distL="114300" distR="114300" simplePos="0" relativeHeight="251719680" behindDoc="0" locked="0" layoutInCell="1" allowOverlap="1">
            <wp:simplePos x="0" y="0"/>
            <wp:positionH relativeFrom="column">
              <wp:posOffset>1708075</wp:posOffset>
            </wp:positionH>
            <wp:positionV relativeFrom="paragraph">
              <wp:posOffset>896265</wp:posOffset>
            </wp:positionV>
            <wp:extent cx="2403517" cy="1745673"/>
            <wp:effectExtent l="19050" t="0" r="0" b="0"/>
            <wp:wrapNone/>
            <wp:docPr id="9" name="Grafik 8" descr="Stern Burghof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n Burghofen (3).jpg"/>
                    <pic:cNvPicPr/>
                  </pic:nvPicPr>
                  <pic:blipFill>
                    <a:blip r:embed="rId10" cstate="print"/>
                    <a:stretch>
                      <a:fillRect/>
                    </a:stretch>
                  </pic:blipFill>
                  <pic:spPr>
                    <a:xfrm>
                      <a:off x="0" y="0"/>
                      <a:ext cx="2403517" cy="1745673"/>
                    </a:xfrm>
                    <a:prstGeom prst="rect">
                      <a:avLst/>
                    </a:prstGeom>
                    <a:ln>
                      <a:noFill/>
                    </a:ln>
                    <a:effectLst>
                      <a:softEdge rad="112500"/>
                    </a:effectLst>
                  </pic:spPr>
                </pic:pic>
              </a:graphicData>
            </a:graphic>
          </wp:anchor>
        </w:drawing>
      </w:r>
      <w:r w:rsidR="00502FB6" w:rsidRPr="005B676C">
        <w:rPr>
          <w:rFonts w:ascii="Georgia" w:hAnsi="Georgia" w:cstheme="minorHAnsi"/>
          <w:color w:val="000000"/>
          <w:sz w:val="26"/>
          <w:szCs w:val="26"/>
        </w:rPr>
        <w:t xml:space="preserve">Liebevolle und individuelle, nach den Märchen der Brüder Grimm eingerichtete Themenzimmer, versprechen die Entspannung, die Sie sich wünschen.     </w:t>
      </w:r>
      <w:r w:rsidR="00502FB6" w:rsidRPr="005B676C">
        <w:rPr>
          <w:rFonts w:ascii="Georgia" w:hAnsi="Georgia" w:cstheme="minorHAnsi"/>
          <w:sz w:val="26"/>
          <w:szCs w:val="26"/>
        </w:rPr>
        <w:t>Unser Haus bietet 25 Einzel-, Twin-, Doppel-, Drei- und Vierbettzimmer.</w:t>
      </w:r>
    </w:p>
    <w:p w:rsidR="00502FB6" w:rsidRPr="005B676C" w:rsidRDefault="00502FB6" w:rsidP="00502FB6">
      <w:pPr>
        <w:jc w:val="center"/>
        <w:divId w:val="79258193"/>
        <w:rPr>
          <w:rFonts w:ascii="Georgia" w:hAnsi="Georgia" w:cstheme="minorHAnsi"/>
          <w:color w:val="000000"/>
          <w:sz w:val="26"/>
          <w:szCs w:val="26"/>
        </w:rPr>
      </w:pPr>
    </w:p>
    <w:p w:rsidR="00502FB6" w:rsidRPr="005B676C" w:rsidRDefault="00502FB6" w:rsidP="00502FB6">
      <w:pPr>
        <w:jc w:val="cente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Pr="005B676C" w:rsidRDefault="00502FB6" w:rsidP="00502FB6">
      <w:pPr>
        <w:jc w:val="center"/>
        <w:divId w:val="79258193"/>
        <w:rPr>
          <w:rFonts w:ascii="Georgia" w:hAnsi="Georgia" w:cstheme="minorHAnsi"/>
          <w:sz w:val="26"/>
          <w:szCs w:val="26"/>
        </w:rPr>
      </w:pPr>
      <w:r w:rsidRPr="005B676C">
        <w:rPr>
          <w:rFonts w:ascii="Georgia" w:hAnsi="Georgia" w:cstheme="minorHAnsi"/>
          <w:sz w:val="26"/>
          <w:szCs w:val="26"/>
        </w:rPr>
        <w:t>In unserem Saal und/oder Garten richten wir gerne Ihre Feier aus:</w:t>
      </w:r>
    </w:p>
    <w:p w:rsidR="00502FB6" w:rsidRDefault="00502FB6" w:rsidP="00502FB6">
      <w:pPr>
        <w:pStyle w:val="Listenabsatz"/>
        <w:numPr>
          <w:ilvl w:val="0"/>
          <w:numId w:val="1"/>
        </w:numPr>
        <w:ind w:left="993" w:hanging="426"/>
        <w:divId w:val="79258193"/>
        <w:rPr>
          <w:rFonts w:ascii="Georgia" w:hAnsi="Georgia" w:cstheme="minorHAnsi"/>
          <w:sz w:val="26"/>
          <w:szCs w:val="26"/>
        </w:rPr>
      </w:pPr>
      <w:r w:rsidRPr="005B676C">
        <w:rPr>
          <w:rFonts w:ascii="Georgia" w:hAnsi="Georgia" w:cstheme="minorHAnsi"/>
          <w:sz w:val="26"/>
          <w:szCs w:val="26"/>
        </w:rPr>
        <w:t>Geburtstage &amp; Familienfeiern</w:t>
      </w:r>
    </w:p>
    <w:p w:rsidR="00502FB6" w:rsidRPr="00F70639" w:rsidRDefault="00502FB6" w:rsidP="00502FB6">
      <w:pPr>
        <w:pStyle w:val="Listenabsatz"/>
        <w:numPr>
          <w:ilvl w:val="1"/>
          <w:numId w:val="1"/>
        </w:numPr>
        <w:divId w:val="79258193"/>
        <w:rPr>
          <w:rFonts w:ascii="Georgia" w:hAnsi="Georgia" w:cstheme="minorHAnsi"/>
          <w:sz w:val="26"/>
          <w:szCs w:val="26"/>
        </w:rPr>
      </w:pPr>
      <w:r w:rsidRPr="00F70639">
        <w:rPr>
          <w:rFonts w:ascii="Georgia" w:hAnsi="Georgia" w:cstheme="minorHAnsi"/>
          <w:sz w:val="26"/>
          <w:szCs w:val="26"/>
        </w:rPr>
        <w:t>Hochzeit &amp; Hochzeitsjubiläen</w:t>
      </w:r>
    </w:p>
    <w:p w:rsidR="00502FB6" w:rsidRPr="005B676C" w:rsidRDefault="00502FB6" w:rsidP="00502FB6">
      <w:pPr>
        <w:pStyle w:val="Listenabsatz"/>
        <w:numPr>
          <w:ilvl w:val="2"/>
          <w:numId w:val="1"/>
        </w:numPr>
        <w:divId w:val="79258193"/>
        <w:rPr>
          <w:rFonts w:ascii="Georgia" w:hAnsi="Georgia" w:cstheme="minorHAnsi"/>
          <w:sz w:val="26"/>
          <w:szCs w:val="26"/>
        </w:rPr>
      </w:pPr>
      <w:r w:rsidRPr="005B676C">
        <w:rPr>
          <w:rFonts w:ascii="Georgia" w:hAnsi="Georgia" w:cstheme="minorHAnsi"/>
          <w:sz w:val="26"/>
          <w:szCs w:val="26"/>
        </w:rPr>
        <w:t xml:space="preserve">Firmenjubiläum &amp; Weihnachtsfeiern </w:t>
      </w:r>
    </w:p>
    <w:p w:rsidR="00502FB6" w:rsidRPr="005B676C" w:rsidRDefault="00502FB6" w:rsidP="00502FB6">
      <w:pPr>
        <w:pStyle w:val="Listenabsatz"/>
        <w:numPr>
          <w:ilvl w:val="3"/>
          <w:numId w:val="1"/>
        </w:numPr>
        <w:divId w:val="79258193"/>
        <w:rPr>
          <w:rFonts w:ascii="Georgia" w:hAnsi="Georgia" w:cstheme="minorHAnsi"/>
          <w:sz w:val="26"/>
          <w:szCs w:val="26"/>
        </w:rPr>
      </w:pPr>
      <w:r w:rsidRPr="005B676C">
        <w:rPr>
          <w:rFonts w:ascii="Georgia" w:hAnsi="Georgia" w:cstheme="minorHAnsi"/>
          <w:sz w:val="26"/>
          <w:szCs w:val="26"/>
        </w:rPr>
        <w:t xml:space="preserve">Taufen &amp; Konfirmationen </w:t>
      </w:r>
    </w:p>
    <w:p w:rsidR="00502FB6" w:rsidRDefault="00502FB6" w:rsidP="00502FB6">
      <w:pPr>
        <w:pStyle w:val="Listenabsatz"/>
        <w:numPr>
          <w:ilvl w:val="5"/>
          <w:numId w:val="1"/>
        </w:numPr>
        <w:divId w:val="79258193"/>
        <w:rPr>
          <w:rFonts w:ascii="Georgia" w:hAnsi="Georgia" w:cstheme="minorHAnsi"/>
          <w:sz w:val="26"/>
          <w:szCs w:val="26"/>
        </w:rPr>
      </w:pPr>
      <w:r w:rsidRPr="005B676C">
        <w:rPr>
          <w:rFonts w:ascii="Georgia" w:hAnsi="Georgia" w:cstheme="minorHAnsi"/>
          <w:sz w:val="26"/>
          <w:szCs w:val="26"/>
        </w:rPr>
        <w:t>Trauerfeiern</w:t>
      </w:r>
    </w:p>
    <w:p w:rsidR="00502FB6" w:rsidRPr="00F70639" w:rsidRDefault="00DD15BD" w:rsidP="00502FB6">
      <w:pPr>
        <w:pStyle w:val="Listenabsatz"/>
        <w:numPr>
          <w:ilvl w:val="6"/>
          <w:numId w:val="1"/>
        </w:numPr>
        <w:divId w:val="79258193"/>
        <w:rPr>
          <w:rFonts w:ascii="Georgia" w:hAnsi="Georgia" w:cstheme="minorHAnsi"/>
          <w:sz w:val="26"/>
          <w:szCs w:val="26"/>
        </w:rPr>
      </w:pPr>
      <w:r>
        <w:rPr>
          <w:rFonts w:ascii="Georgia" w:hAnsi="Georgia" w:cstheme="minorHAnsi"/>
          <w:noProof/>
          <w:sz w:val="26"/>
          <w:szCs w:val="26"/>
          <w:lang w:eastAsia="de-D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4" type="#_x0000_t65" style="position:absolute;left:0;text-align:left;margin-left:.1pt;margin-top:23.6pt;width:471.2pt;height:287.95pt;z-index:251717632" fillcolor="#c2d69b [1942]" strokecolor="#c2d69b [1942]" strokeweight="1pt">
            <v:fill color2="#eaf1dd [662]" angle="-45" focus="-50%" type="gradient"/>
            <v:shadow on="t" type="perspective" color="#4e6128 [1606]" opacity=".5" offset="1pt" offset2="-3pt"/>
            <v:textbox style="mso-next-textbox:#_x0000_s2084">
              <w:txbxContent>
                <w:p w:rsidR="00BD7919" w:rsidRPr="00BB6049" w:rsidRDefault="00BD7919" w:rsidP="00502FB6">
                  <w:pPr>
                    <w:spacing w:after="120"/>
                    <w:rPr>
                      <w:rFonts w:ascii="Georgia" w:hAnsi="Georgia"/>
                      <w:sz w:val="28"/>
                    </w:rPr>
                  </w:pPr>
                  <w:r w:rsidRPr="00BB6049">
                    <w:rPr>
                      <w:rFonts w:ascii="Georgia" w:hAnsi="Georgia"/>
                      <w:sz w:val="28"/>
                    </w:rPr>
                    <w:t>Schon mal vormerken und Plätze reservieren!</w:t>
                  </w:r>
                </w:p>
                <w:p w:rsidR="00BD7919" w:rsidRPr="00BB6049" w:rsidRDefault="00BD7919" w:rsidP="00502FB6">
                  <w:pPr>
                    <w:spacing w:after="40"/>
                    <w:rPr>
                      <w:rFonts w:ascii="Georgia" w:hAnsi="Georgia"/>
                      <w:sz w:val="24"/>
                    </w:rPr>
                  </w:pPr>
                  <w:r w:rsidRPr="00BB6049">
                    <w:rPr>
                      <w:rFonts w:ascii="Georgia" w:hAnsi="Georgia"/>
                      <w:sz w:val="24"/>
                    </w:rPr>
                    <w:t>01.01. -21.01.</w:t>
                  </w:r>
                  <w:r>
                    <w:rPr>
                      <w:rFonts w:ascii="Georgia" w:hAnsi="Georgia"/>
                      <w:sz w:val="24"/>
                    </w:rPr>
                    <w:tab/>
                  </w:r>
                  <w:r w:rsidRPr="00BB6049">
                    <w:rPr>
                      <w:rFonts w:ascii="Georgia" w:hAnsi="Georgia"/>
                      <w:sz w:val="24"/>
                    </w:rPr>
                    <w:tab/>
                    <w:t>Betriebsurlaub</w:t>
                  </w:r>
                </w:p>
                <w:p w:rsidR="00BD7919" w:rsidRPr="00BB6049" w:rsidRDefault="00BD7919" w:rsidP="00502FB6">
                  <w:pPr>
                    <w:spacing w:after="40"/>
                    <w:ind w:firstLine="708"/>
                    <w:rPr>
                      <w:rFonts w:ascii="Georgia" w:hAnsi="Georgia"/>
                      <w:sz w:val="24"/>
                    </w:rPr>
                  </w:pPr>
                  <w:r w:rsidRPr="00BB6049">
                    <w:rPr>
                      <w:rFonts w:ascii="Georgia" w:hAnsi="Georgia"/>
                      <w:sz w:val="24"/>
                    </w:rPr>
                    <w:t xml:space="preserve"> </w:t>
                  </w:r>
                  <w:r w:rsidRPr="00BB6049">
                    <w:rPr>
                      <w:rFonts w:ascii="Georgia" w:hAnsi="Georgia"/>
                      <w:sz w:val="24"/>
                    </w:rPr>
                    <w:tab/>
                  </w:r>
                  <w:r w:rsidRPr="00BB6049">
                    <w:rPr>
                      <w:rFonts w:ascii="Georgia" w:hAnsi="Georgia"/>
                      <w:sz w:val="24"/>
                    </w:rPr>
                    <w:tab/>
                    <w:t>Karfreitag „Kräuter und Meer“</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Pr="00BB6049" w:rsidRDefault="00BD7919" w:rsidP="00502FB6">
                  <w:pPr>
                    <w:spacing w:after="40"/>
                    <w:rPr>
                      <w:rFonts w:ascii="Georgia" w:hAnsi="Georgia"/>
                      <w:sz w:val="32"/>
                    </w:rPr>
                  </w:pPr>
                  <w:r>
                    <w:rPr>
                      <w:rFonts w:ascii="Georgia" w:hAnsi="Georgia"/>
                      <w:sz w:val="24"/>
                    </w:rPr>
                    <w:tab/>
                  </w:r>
                  <w:r w:rsidRPr="00BB6049">
                    <w:rPr>
                      <w:rFonts w:ascii="Georgia" w:hAnsi="Georgia"/>
                      <w:sz w:val="24"/>
                    </w:rPr>
                    <w:tab/>
                  </w:r>
                  <w:r w:rsidRPr="00BB6049">
                    <w:rPr>
                      <w:rFonts w:ascii="Georgia" w:hAnsi="Georgia"/>
                      <w:sz w:val="24"/>
                    </w:rPr>
                    <w:tab/>
                    <w:t>Oster</w:t>
                  </w:r>
                  <w:r>
                    <w:rPr>
                      <w:rFonts w:ascii="Georgia" w:hAnsi="Georgia"/>
                      <w:sz w:val="24"/>
                    </w:rPr>
                    <w:t>sonntag</w:t>
                  </w:r>
                  <w:r w:rsidRPr="00BB6049">
                    <w:rPr>
                      <w:rFonts w:ascii="Georgia" w:hAnsi="Georgia"/>
                      <w:sz w:val="24"/>
                    </w:rPr>
                    <w:t xml:space="preserve">- 4-Gang-Mittags-Menü </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Pr="00BB6049" w:rsidRDefault="00BD7919" w:rsidP="00502FB6">
                  <w:pPr>
                    <w:spacing w:after="40"/>
                    <w:rPr>
                      <w:rFonts w:ascii="Georgia" w:hAnsi="Georgia"/>
                      <w:sz w:val="24"/>
                    </w:rPr>
                  </w:pPr>
                  <w:r>
                    <w:rPr>
                      <w:rFonts w:ascii="Georgia" w:hAnsi="Georgia"/>
                      <w:sz w:val="24"/>
                    </w:rPr>
                    <w:tab/>
                  </w:r>
                  <w:r w:rsidRPr="00BB6049">
                    <w:rPr>
                      <w:rFonts w:ascii="Georgia" w:hAnsi="Georgia"/>
                      <w:sz w:val="24"/>
                    </w:rPr>
                    <w:tab/>
                  </w:r>
                  <w:r w:rsidRPr="00BB6049">
                    <w:rPr>
                      <w:rFonts w:ascii="Georgia" w:hAnsi="Georgia"/>
                      <w:sz w:val="24"/>
                    </w:rPr>
                    <w:tab/>
                    <w:t>Ostermontags-Brunch</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Pr="00BB6049" w:rsidRDefault="00BD7919" w:rsidP="00502FB6">
                  <w:pPr>
                    <w:spacing w:after="40"/>
                    <w:rPr>
                      <w:rFonts w:ascii="Georgia" w:hAnsi="Georgia"/>
                      <w:sz w:val="24"/>
                    </w:rPr>
                  </w:pPr>
                  <w:r w:rsidRPr="00BB6049">
                    <w:rPr>
                      <w:rFonts w:ascii="Georgia" w:hAnsi="Georgia"/>
                      <w:sz w:val="24"/>
                    </w:rPr>
                    <w:t>01.05.</w:t>
                  </w:r>
                  <w:r>
                    <w:rPr>
                      <w:rFonts w:ascii="Georgia" w:hAnsi="Georgia"/>
                      <w:sz w:val="24"/>
                    </w:rPr>
                    <w:tab/>
                  </w:r>
                  <w:r w:rsidRPr="00BB6049">
                    <w:rPr>
                      <w:rFonts w:ascii="Georgia" w:hAnsi="Georgia"/>
                      <w:sz w:val="24"/>
                    </w:rPr>
                    <w:tab/>
                  </w:r>
                  <w:r w:rsidRPr="00BB6049">
                    <w:rPr>
                      <w:rFonts w:ascii="Georgia" w:hAnsi="Georgia"/>
                      <w:sz w:val="24"/>
                    </w:rPr>
                    <w:tab/>
                    <w:t>1. Mai-Feier im GUESTERN</w:t>
                  </w:r>
                </w:p>
                <w:p w:rsidR="00BD7919" w:rsidRPr="00F70639" w:rsidRDefault="00BD7919" w:rsidP="00502FB6">
                  <w:pPr>
                    <w:spacing w:after="40"/>
                    <w:rPr>
                      <w:rFonts w:ascii="Georgia" w:hAnsi="Georgia"/>
                      <w:color w:val="A6A6A6" w:themeColor="background1" w:themeShade="A6"/>
                      <w:sz w:val="24"/>
                    </w:rPr>
                  </w:pPr>
                  <w:r>
                    <w:rPr>
                      <w:rFonts w:ascii="Georgia" w:hAnsi="Georgia"/>
                      <w:sz w:val="24"/>
                    </w:rPr>
                    <w:tab/>
                  </w:r>
                  <w:r w:rsidRPr="00BB6049">
                    <w:rPr>
                      <w:rFonts w:ascii="Georgia" w:hAnsi="Georgia"/>
                      <w:sz w:val="24"/>
                    </w:rPr>
                    <w:tab/>
                  </w:r>
                  <w:r w:rsidRPr="00BB6049">
                    <w:rPr>
                      <w:rFonts w:ascii="Georgia" w:hAnsi="Georgia"/>
                      <w:sz w:val="24"/>
                    </w:rPr>
                    <w:tab/>
                    <w:t xml:space="preserve">Muttertag </w:t>
                  </w:r>
                  <w:r>
                    <w:rPr>
                      <w:rFonts w:ascii="Georgia" w:hAnsi="Georgia"/>
                      <w:sz w:val="24"/>
                    </w:rPr>
                    <w:t>–</w:t>
                  </w:r>
                  <w:r w:rsidRPr="00BB6049">
                    <w:rPr>
                      <w:rFonts w:ascii="Georgia" w:hAnsi="Georgia"/>
                      <w:sz w:val="24"/>
                    </w:rPr>
                    <w:t xml:space="preserve"> Spargelbuffet</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Default="00BD7919" w:rsidP="00502FB6">
                  <w:pPr>
                    <w:spacing w:after="40"/>
                    <w:rPr>
                      <w:rFonts w:ascii="Georgia" w:hAnsi="Georgia"/>
                      <w:color w:val="A6A6A6" w:themeColor="background1" w:themeShade="A6"/>
                      <w:sz w:val="24"/>
                    </w:rPr>
                  </w:pPr>
                  <w:r>
                    <w:rPr>
                      <w:rFonts w:ascii="Georgia" w:hAnsi="Georgia"/>
                      <w:sz w:val="24"/>
                    </w:rPr>
                    <w:tab/>
                  </w:r>
                  <w:r>
                    <w:rPr>
                      <w:rFonts w:ascii="Georgia" w:hAnsi="Georgia"/>
                      <w:sz w:val="24"/>
                    </w:rPr>
                    <w:tab/>
                  </w:r>
                  <w:r>
                    <w:rPr>
                      <w:rFonts w:ascii="Georgia" w:hAnsi="Georgia"/>
                      <w:sz w:val="24"/>
                    </w:rPr>
                    <w:tab/>
                    <w:t xml:space="preserve">Pfingstsamstags </w:t>
                  </w:r>
                  <w:r w:rsidRPr="00BB6049">
                    <w:rPr>
                      <w:rFonts w:ascii="Georgia" w:hAnsi="Georgia"/>
                      <w:sz w:val="24"/>
                    </w:rPr>
                    <w:t>3-Gang-Menü</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Pr="00BB6049" w:rsidRDefault="00BD7919" w:rsidP="00F3599D">
                  <w:pPr>
                    <w:spacing w:after="40"/>
                    <w:rPr>
                      <w:rFonts w:ascii="Georgia" w:hAnsi="Georgia"/>
                      <w:sz w:val="24"/>
                    </w:rPr>
                  </w:pPr>
                  <w:r>
                    <w:rPr>
                      <w:rFonts w:ascii="Georgia" w:hAnsi="Georgia"/>
                      <w:sz w:val="24"/>
                    </w:rPr>
                    <w:t>29</w:t>
                  </w:r>
                  <w:r w:rsidRPr="00BB6049">
                    <w:rPr>
                      <w:rFonts w:ascii="Georgia" w:hAnsi="Georgia"/>
                      <w:sz w:val="24"/>
                    </w:rPr>
                    <w:t>.0</w:t>
                  </w:r>
                  <w:r>
                    <w:rPr>
                      <w:rFonts w:ascii="Georgia" w:hAnsi="Georgia"/>
                      <w:sz w:val="24"/>
                    </w:rPr>
                    <w:t>8</w:t>
                  </w:r>
                  <w:r w:rsidRPr="00BB6049">
                    <w:rPr>
                      <w:rFonts w:ascii="Georgia" w:hAnsi="Georgia"/>
                      <w:sz w:val="24"/>
                    </w:rPr>
                    <w:t>. -</w:t>
                  </w:r>
                  <w:r>
                    <w:rPr>
                      <w:rFonts w:ascii="Georgia" w:hAnsi="Georgia"/>
                      <w:sz w:val="24"/>
                    </w:rPr>
                    <w:t>04</w:t>
                  </w:r>
                  <w:r w:rsidRPr="00BB6049">
                    <w:rPr>
                      <w:rFonts w:ascii="Georgia" w:hAnsi="Georgia"/>
                      <w:sz w:val="24"/>
                    </w:rPr>
                    <w:t>.0</w:t>
                  </w:r>
                  <w:r>
                    <w:rPr>
                      <w:rFonts w:ascii="Georgia" w:hAnsi="Georgia"/>
                      <w:sz w:val="24"/>
                    </w:rPr>
                    <w:t>9</w:t>
                  </w:r>
                  <w:r w:rsidRPr="00BB6049">
                    <w:rPr>
                      <w:rFonts w:ascii="Georgia" w:hAnsi="Georgia"/>
                      <w:sz w:val="24"/>
                    </w:rPr>
                    <w:t>.</w:t>
                  </w:r>
                  <w:r>
                    <w:rPr>
                      <w:rFonts w:ascii="Georgia" w:hAnsi="Georgia"/>
                      <w:sz w:val="24"/>
                    </w:rPr>
                    <w:tab/>
                  </w:r>
                  <w:r w:rsidRPr="00BB6049">
                    <w:rPr>
                      <w:rFonts w:ascii="Georgia" w:hAnsi="Georgia"/>
                      <w:sz w:val="24"/>
                    </w:rPr>
                    <w:t>Betriebsurlaub</w:t>
                  </w:r>
                </w:p>
                <w:p w:rsidR="00BD7919" w:rsidRPr="00BB6049" w:rsidRDefault="00BD7919" w:rsidP="00502FB6">
                  <w:pPr>
                    <w:spacing w:after="40"/>
                    <w:rPr>
                      <w:rFonts w:ascii="Georgia" w:hAnsi="Georgia"/>
                      <w:sz w:val="24"/>
                    </w:rPr>
                  </w:pPr>
                  <w:r>
                    <w:rPr>
                      <w:rFonts w:ascii="Georgia" w:hAnsi="Georgia"/>
                      <w:sz w:val="24"/>
                    </w:rPr>
                    <w:t xml:space="preserve">ab </w:t>
                  </w:r>
                  <w:r w:rsidRPr="00BB6049">
                    <w:rPr>
                      <w:rFonts w:ascii="Georgia" w:hAnsi="Georgia"/>
                      <w:sz w:val="24"/>
                    </w:rPr>
                    <w:t>11. 11.</w:t>
                  </w:r>
                  <w:r w:rsidRPr="00BB6049">
                    <w:rPr>
                      <w:rFonts w:ascii="Georgia" w:hAnsi="Georgia"/>
                      <w:sz w:val="24"/>
                    </w:rPr>
                    <w:tab/>
                  </w:r>
                  <w:r>
                    <w:rPr>
                      <w:rFonts w:ascii="Georgia" w:hAnsi="Georgia"/>
                      <w:sz w:val="24"/>
                    </w:rPr>
                    <w:tab/>
                  </w:r>
                  <w:r w:rsidRPr="00BB6049">
                    <w:rPr>
                      <w:rFonts w:ascii="Georgia" w:hAnsi="Georgia"/>
                      <w:sz w:val="24"/>
                    </w:rPr>
                    <w:t>Beginn der Gänsezeit und Weihnachtsfeiern</w:t>
                  </w:r>
                </w:p>
                <w:p w:rsidR="00BD7919" w:rsidRPr="00BB6049" w:rsidRDefault="00BD7919" w:rsidP="00502FB6">
                  <w:pPr>
                    <w:spacing w:after="40"/>
                    <w:rPr>
                      <w:rFonts w:ascii="Georgia" w:hAnsi="Georgia"/>
                      <w:sz w:val="24"/>
                    </w:rPr>
                  </w:pPr>
                  <w:r w:rsidRPr="00BB6049">
                    <w:rPr>
                      <w:rFonts w:ascii="Georgia" w:hAnsi="Georgia"/>
                      <w:sz w:val="24"/>
                    </w:rPr>
                    <w:t>25.12.</w:t>
                  </w:r>
                  <w:r>
                    <w:rPr>
                      <w:rFonts w:ascii="Georgia" w:hAnsi="Georgia"/>
                      <w:sz w:val="24"/>
                    </w:rPr>
                    <w:tab/>
                  </w:r>
                  <w:r w:rsidRPr="00BB6049">
                    <w:rPr>
                      <w:rFonts w:ascii="Georgia" w:hAnsi="Georgia"/>
                      <w:sz w:val="24"/>
                    </w:rPr>
                    <w:tab/>
                  </w:r>
                  <w:r w:rsidRPr="00BB6049">
                    <w:rPr>
                      <w:rFonts w:ascii="Georgia" w:hAnsi="Georgia"/>
                      <w:sz w:val="24"/>
                    </w:rPr>
                    <w:tab/>
                    <w:t>Weihnachtsbuffet zum Mit</w:t>
                  </w:r>
                  <w:r>
                    <w:rPr>
                      <w:rFonts w:ascii="Georgia" w:hAnsi="Georgia"/>
                      <w:sz w:val="24"/>
                    </w:rPr>
                    <w:t xml:space="preserve">tagstisch </w:t>
                  </w:r>
                  <w:r w:rsidRPr="00F70639">
                    <w:rPr>
                      <w:rFonts w:ascii="Georgia" w:hAnsi="Georgia"/>
                      <w:color w:val="A6A6A6" w:themeColor="background1" w:themeShade="A6"/>
                      <w:sz w:val="24"/>
                    </w:rPr>
                    <w:t>-Reservierung erforderlich-</w:t>
                  </w:r>
                </w:p>
                <w:p w:rsidR="00BD7919" w:rsidRPr="00F70639" w:rsidRDefault="00BD7919" w:rsidP="00502FB6">
                  <w:pPr>
                    <w:spacing w:after="40"/>
                    <w:rPr>
                      <w:rFonts w:ascii="Georgia" w:hAnsi="Georgia"/>
                      <w:color w:val="A6A6A6" w:themeColor="background1" w:themeShade="A6"/>
                      <w:sz w:val="24"/>
                    </w:rPr>
                  </w:pPr>
                  <w:r w:rsidRPr="00BB6049">
                    <w:rPr>
                      <w:rFonts w:ascii="Georgia" w:hAnsi="Georgia"/>
                      <w:sz w:val="24"/>
                    </w:rPr>
                    <w:t>26.12.</w:t>
                  </w:r>
                  <w:r>
                    <w:rPr>
                      <w:rFonts w:ascii="Georgia" w:hAnsi="Georgia"/>
                      <w:sz w:val="24"/>
                    </w:rPr>
                    <w:tab/>
                  </w:r>
                  <w:r w:rsidRPr="00BB6049">
                    <w:rPr>
                      <w:rFonts w:ascii="Georgia" w:hAnsi="Georgia"/>
                      <w:sz w:val="24"/>
                    </w:rPr>
                    <w:tab/>
                  </w:r>
                  <w:r w:rsidRPr="00BB6049">
                    <w:rPr>
                      <w:rFonts w:ascii="Georgia" w:hAnsi="Georgia"/>
                      <w:sz w:val="24"/>
                    </w:rPr>
                    <w:tab/>
                    <w:t>Weihnachtsbuffet zum Mittagstisch</w:t>
                  </w:r>
                  <w:r>
                    <w:rPr>
                      <w:rFonts w:ascii="Georgia" w:hAnsi="Georgia"/>
                      <w:sz w:val="24"/>
                    </w:rPr>
                    <w:t xml:space="preserve"> </w:t>
                  </w:r>
                  <w:r w:rsidRPr="00F70639">
                    <w:rPr>
                      <w:rFonts w:ascii="Georgia" w:hAnsi="Georgia"/>
                      <w:color w:val="A6A6A6" w:themeColor="background1" w:themeShade="A6"/>
                      <w:sz w:val="24"/>
                    </w:rPr>
                    <w:t>-Reservierung erforderlich-</w:t>
                  </w:r>
                </w:p>
                <w:p w:rsidR="00BD7919" w:rsidRDefault="00BD7919" w:rsidP="00502FB6">
                  <w:pPr>
                    <w:spacing w:after="40"/>
                    <w:rPr>
                      <w:rFonts w:ascii="Georgia" w:hAnsi="Georgia"/>
                      <w:sz w:val="24"/>
                    </w:rPr>
                  </w:pPr>
                  <w:r>
                    <w:rPr>
                      <w:rFonts w:ascii="Georgia" w:hAnsi="Georgia"/>
                      <w:sz w:val="24"/>
                    </w:rPr>
                    <w:t>27.-30.12.</w:t>
                  </w:r>
                  <w:r>
                    <w:rPr>
                      <w:rFonts w:ascii="Georgia" w:hAnsi="Georgia"/>
                      <w:sz w:val="24"/>
                    </w:rPr>
                    <w:tab/>
                  </w:r>
                  <w:r>
                    <w:rPr>
                      <w:rFonts w:ascii="Georgia" w:hAnsi="Georgia"/>
                      <w:sz w:val="24"/>
                    </w:rPr>
                    <w:tab/>
                    <w:t xml:space="preserve">Für Gruppen </w:t>
                  </w:r>
                  <w:r w:rsidRPr="00F70639">
                    <w:rPr>
                      <w:rFonts w:ascii="Georgia" w:hAnsi="Georgia"/>
                      <w:color w:val="A6A6A6" w:themeColor="background1" w:themeShade="A6"/>
                      <w:sz w:val="24"/>
                    </w:rPr>
                    <w:t>-Reservierung erforderlich</w:t>
                  </w:r>
                  <w:r>
                    <w:rPr>
                      <w:rFonts w:ascii="Georgia" w:hAnsi="Georgia"/>
                      <w:sz w:val="24"/>
                    </w:rPr>
                    <w:t>-</w:t>
                  </w:r>
                </w:p>
                <w:p w:rsidR="00BD7919" w:rsidRPr="00BB6049" w:rsidRDefault="00BD7919" w:rsidP="00502FB6">
                  <w:pPr>
                    <w:spacing w:after="40"/>
                    <w:rPr>
                      <w:rFonts w:ascii="Georgia" w:hAnsi="Georgia"/>
                      <w:sz w:val="24"/>
                    </w:rPr>
                  </w:pPr>
                  <w:r w:rsidRPr="00BB6049">
                    <w:rPr>
                      <w:rFonts w:ascii="Georgia" w:hAnsi="Georgia"/>
                      <w:sz w:val="24"/>
                    </w:rPr>
                    <w:t>31.12.</w:t>
                  </w:r>
                  <w:r>
                    <w:rPr>
                      <w:rFonts w:ascii="Georgia" w:hAnsi="Georgia"/>
                      <w:sz w:val="24"/>
                    </w:rPr>
                    <w:tab/>
                  </w:r>
                  <w:r>
                    <w:rPr>
                      <w:rFonts w:ascii="Georgia" w:hAnsi="Georgia"/>
                      <w:sz w:val="24"/>
                    </w:rPr>
                    <w:tab/>
                  </w:r>
                  <w:r>
                    <w:rPr>
                      <w:rFonts w:ascii="Georgia" w:hAnsi="Georgia"/>
                      <w:sz w:val="24"/>
                    </w:rPr>
                    <w:tab/>
                    <w:t xml:space="preserve">Silvester-Menü </w:t>
                  </w:r>
                  <w:r w:rsidRPr="00F70639">
                    <w:rPr>
                      <w:rFonts w:ascii="Georgia" w:hAnsi="Georgia"/>
                      <w:color w:val="A6A6A6" w:themeColor="background1" w:themeShade="A6"/>
                      <w:sz w:val="24"/>
                    </w:rPr>
                    <w:t>-Reservierung erforderlich-</w:t>
                  </w:r>
                  <w:r w:rsidRPr="00BB6049">
                    <w:rPr>
                      <w:rFonts w:ascii="Georgia" w:hAnsi="Georgia"/>
                      <w:sz w:val="24"/>
                    </w:rPr>
                    <w:t xml:space="preserve"> </w:t>
                  </w:r>
                </w:p>
              </w:txbxContent>
            </v:textbox>
          </v:shape>
        </w:pict>
      </w:r>
      <w:r w:rsidR="00502FB6" w:rsidRPr="00F70639">
        <w:rPr>
          <w:rFonts w:ascii="Georgia" w:hAnsi="Georgia" w:cstheme="minorHAnsi"/>
          <w:sz w:val="26"/>
          <w:szCs w:val="26"/>
        </w:rPr>
        <w:t xml:space="preserve">Versammlungen </w:t>
      </w:r>
    </w:p>
    <w:p w:rsidR="00502FB6" w:rsidRPr="005B676C" w:rsidRDefault="00502FB6" w:rsidP="00502FB6">
      <w:pP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Pr="005B676C" w:rsidRDefault="00502FB6" w:rsidP="00502FB6">
      <w:pPr>
        <w:divId w:val="79258193"/>
        <w:rPr>
          <w:rFonts w:ascii="Georgia" w:hAnsi="Georgia" w:cstheme="minorHAnsi"/>
          <w:sz w:val="26"/>
          <w:szCs w:val="26"/>
        </w:rPr>
      </w:pPr>
    </w:p>
    <w:p w:rsidR="00502FB6" w:rsidRDefault="00502FB6">
      <w:pPr>
        <w:rPr>
          <w:rFonts w:ascii="Georgia" w:eastAsiaTheme="majorEastAsia" w:hAnsi="Georgia" w:cstheme="majorBidi"/>
          <w:color w:val="3B4A1E"/>
          <w:spacing w:val="5"/>
          <w:kern w:val="28"/>
          <w:sz w:val="52"/>
          <w:szCs w:val="52"/>
        </w:rPr>
      </w:pPr>
      <w:r>
        <w:br w:type="page"/>
      </w:r>
    </w:p>
    <w:p w:rsidR="00164E23" w:rsidRPr="00D5288B" w:rsidRDefault="00164E23" w:rsidP="00164E23">
      <w:pPr>
        <w:pStyle w:val="Titel"/>
      </w:pPr>
      <w:r>
        <w:lastRenderedPageBreak/>
        <w:t>Sonntagsbuffet</w:t>
      </w:r>
      <w:r>
        <w:tab/>
      </w:r>
      <w:r>
        <w:tab/>
      </w:r>
      <w:r>
        <w:tab/>
      </w:r>
      <w:r>
        <w:tab/>
      </w:r>
      <w:r>
        <w:tab/>
      </w:r>
      <w:r>
        <w:tab/>
        <w:t xml:space="preserve">Juli </w:t>
      </w:r>
    </w:p>
    <w:p w:rsidR="00164E23" w:rsidRPr="00FB6C28" w:rsidRDefault="00164E23" w:rsidP="00164E23">
      <w:pPr>
        <w:spacing w:before="480" w:after="0"/>
        <w:jc w:val="center"/>
        <w:rPr>
          <w:rFonts w:asciiTheme="majorHAnsi" w:hAnsiTheme="majorHAnsi"/>
          <w:sz w:val="48"/>
          <w:szCs w:val="32"/>
        </w:rPr>
      </w:pPr>
      <w:r w:rsidRPr="00FB6C28">
        <w:rPr>
          <w:rStyle w:val="berschrift4Zchn"/>
          <w:sz w:val="48"/>
        </w:rPr>
        <w:t>Mediterrane Sommerküche</w:t>
      </w:r>
    </w:p>
    <w:p w:rsidR="00164E23" w:rsidRDefault="00164E23" w:rsidP="00164E23">
      <w:pPr>
        <w:jc w:val="center"/>
        <w:rPr>
          <w:rFonts w:ascii="Georgia" w:hAnsi="Georgia"/>
          <w:sz w:val="36"/>
        </w:rPr>
      </w:pPr>
    </w:p>
    <w:p w:rsidR="00164E23" w:rsidRDefault="00164E23" w:rsidP="00164E23">
      <w:pPr>
        <w:jc w:val="center"/>
        <w:rPr>
          <w:rFonts w:ascii="Georgia" w:hAnsi="Georgia"/>
          <w:sz w:val="36"/>
        </w:rPr>
      </w:pPr>
      <w:r>
        <w:rPr>
          <w:rFonts w:ascii="Georgia" w:hAnsi="Georgia"/>
          <w:sz w:val="36"/>
        </w:rPr>
        <w:t xml:space="preserve">Bunte </w:t>
      </w:r>
      <w:r w:rsidRPr="00FB6C28">
        <w:rPr>
          <w:rFonts w:ascii="Georgia" w:hAnsi="Georgia"/>
          <w:sz w:val="36"/>
        </w:rPr>
        <w:t xml:space="preserve">Salatauswahl </w:t>
      </w:r>
    </w:p>
    <w:p w:rsidR="00164E23" w:rsidRPr="00FB6C28" w:rsidRDefault="00164E23" w:rsidP="00164E23">
      <w:pPr>
        <w:jc w:val="center"/>
        <w:rPr>
          <w:rFonts w:ascii="Georgia" w:hAnsi="Georgia"/>
          <w:sz w:val="36"/>
        </w:rPr>
      </w:pPr>
      <w:r w:rsidRPr="00FB6C28">
        <w:rPr>
          <w:rFonts w:ascii="Georgia" w:hAnsi="Georgia"/>
          <w:sz w:val="36"/>
        </w:rPr>
        <w:t xml:space="preserve">mit zweierlei </w:t>
      </w:r>
      <w:r>
        <w:rPr>
          <w:rFonts w:ascii="Georgia" w:hAnsi="Georgia"/>
          <w:sz w:val="36"/>
        </w:rPr>
        <w:t xml:space="preserve">hausgemachten </w:t>
      </w:r>
      <w:r w:rsidRPr="00FB6C28">
        <w:rPr>
          <w:rFonts w:ascii="Georgia" w:hAnsi="Georgia"/>
          <w:sz w:val="36"/>
        </w:rPr>
        <w:t>Dressings</w:t>
      </w:r>
    </w:p>
    <w:p w:rsidR="00164E23" w:rsidRPr="00FB6C28" w:rsidRDefault="00164E23" w:rsidP="00164E23">
      <w:pPr>
        <w:jc w:val="center"/>
        <w:rPr>
          <w:rFonts w:ascii="Georgia" w:hAnsi="Georgia"/>
          <w:sz w:val="36"/>
        </w:rPr>
      </w:pPr>
      <w:r w:rsidRPr="00FB6C28">
        <w:rPr>
          <w:rFonts w:ascii="Georgia" w:hAnsi="Georgia"/>
          <w:sz w:val="36"/>
        </w:rPr>
        <w:t>~</w:t>
      </w:r>
    </w:p>
    <w:p w:rsidR="00164E23" w:rsidRPr="00FB6C28" w:rsidRDefault="00164E23" w:rsidP="00164E23">
      <w:pPr>
        <w:jc w:val="center"/>
        <w:rPr>
          <w:rFonts w:ascii="Georgia" w:hAnsi="Georgia"/>
          <w:sz w:val="36"/>
        </w:rPr>
      </w:pPr>
      <w:r w:rsidRPr="00FB6C28">
        <w:rPr>
          <w:rFonts w:ascii="Georgia" w:hAnsi="Georgia"/>
          <w:sz w:val="36"/>
        </w:rPr>
        <w:t>Zucchinicremesuppe</w:t>
      </w:r>
    </w:p>
    <w:p w:rsidR="00164E23" w:rsidRPr="00FB6C28" w:rsidRDefault="00164E23" w:rsidP="00164E23">
      <w:pPr>
        <w:jc w:val="center"/>
        <w:rPr>
          <w:rFonts w:ascii="Georgia" w:hAnsi="Georgia"/>
          <w:sz w:val="36"/>
        </w:rPr>
      </w:pPr>
      <w:r w:rsidRPr="00FB6C28">
        <w:rPr>
          <w:rFonts w:ascii="Georgia" w:hAnsi="Georgia"/>
          <w:sz w:val="36"/>
        </w:rPr>
        <w:t>~</w:t>
      </w:r>
    </w:p>
    <w:p w:rsidR="00164E23" w:rsidRDefault="00164E23" w:rsidP="00164E23">
      <w:pPr>
        <w:jc w:val="center"/>
        <w:rPr>
          <w:rFonts w:ascii="Georgia" w:hAnsi="Georgia"/>
          <w:sz w:val="36"/>
        </w:rPr>
      </w:pPr>
      <w:r w:rsidRPr="00FB6C28">
        <w:rPr>
          <w:rFonts w:ascii="Georgia" w:hAnsi="Georgia"/>
          <w:sz w:val="36"/>
        </w:rPr>
        <w:t xml:space="preserve">Schweineschnitzel </w:t>
      </w:r>
      <w:r>
        <w:rPr>
          <w:rFonts w:ascii="Georgia" w:hAnsi="Georgia"/>
          <w:sz w:val="36"/>
        </w:rPr>
        <w:t>Wiener Art mit Rosmarin verfeinert</w:t>
      </w:r>
    </w:p>
    <w:p w:rsidR="00164E23" w:rsidRPr="00FB6C28" w:rsidRDefault="00164E23" w:rsidP="00164E23">
      <w:pPr>
        <w:jc w:val="center"/>
        <w:rPr>
          <w:rFonts w:ascii="Georgia" w:hAnsi="Georgia"/>
          <w:sz w:val="36"/>
        </w:rPr>
      </w:pPr>
    </w:p>
    <w:p w:rsidR="00164E23" w:rsidRPr="00FB6C28" w:rsidRDefault="00164E23" w:rsidP="00164E23">
      <w:pPr>
        <w:jc w:val="center"/>
        <w:rPr>
          <w:rFonts w:ascii="Georgia" w:hAnsi="Georgia"/>
          <w:sz w:val="36"/>
        </w:rPr>
      </w:pPr>
      <w:r>
        <w:rPr>
          <w:rFonts w:ascii="Georgia" w:hAnsi="Georgia"/>
          <w:sz w:val="36"/>
        </w:rPr>
        <w:t xml:space="preserve">Gebratene </w:t>
      </w:r>
      <w:r w:rsidRPr="00FB6C28">
        <w:rPr>
          <w:rFonts w:ascii="Georgia" w:hAnsi="Georgia"/>
          <w:sz w:val="36"/>
        </w:rPr>
        <w:t xml:space="preserve">Hähnchenbrust </w:t>
      </w:r>
      <w:r>
        <w:rPr>
          <w:rFonts w:ascii="Georgia" w:hAnsi="Georgia"/>
          <w:sz w:val="36"/>
        </w:rPr>
        <w:t xml:space="preserve">in Tomaten-Basilikum-Soße </w:t>
      </w:r>
    </w:p>
    <w:p w:rsidR="00164E23" w:rsidRPr="00FB6C28" w:rsidRDefault="00164E23" w:rsidP="00164E23">
      <w:pPr>
        <w:jc w:val="center"/>
        <w:rPr>
          <w:rFonts w:ascii="Georgia" w:hAnsi="Georgia"/>
          <w:sz w:val="36"/>
        </w:rPr>
      </w:pPr>
    </w:p>
    <w:p w:rsidR="00164E23" w:rsidRPr="00FB6C28" w:rsidRDefault="00164E23" w:rsidP="00164E23">
      <w:pPr>
        <w:jc w:val="center"/>
        <w:rPr>
          <w:rFonts w:ascii="Georgia" w:hAnsi="Georgia"/>
          <w:sz w:val="36"/>
        </w:rPr>
      </w:pPr>
      <w:r w:rsidRPr="00FB6C28">
        <w:rPr>
          <w:rFonts w:ascii="Georgia" w:hAnsi="Georgia"/>
          <w:sz w:val="36"/>
        </w:rPr>
        <w:t>Lachslasagne mit Spinat</w:t>
      </w:r>
    </w:p>
    <w:p w:rsidR="00164E23" w:rsidRPr="00FB6C28" w:rsidRDefault="00164E23" w:rsidP="00164E23">
      <w:pPr>
        <w:jc w:val="center"/>
        <w:rPr>
          <w:rFonts w:ascii="Georgia" w:hAnsi="Georgia"/>
          <w:sz w:val="36"/>
        </w:rPr>
      </w:pPr>
    </w:p>
    <w:p w:rsidR="00164E23" w:rsidRPr="00FB6C28" w:rsidRDefault="00164E23" w:rsidP="00164E23">
      <w:pPr>
        <w:jc w:val="center"/>
        <w:rPr>
          <w:rFonts w:ascii="Georgia" w:hAnsi="Georgia"/>
          <w:sz w:val="36"/>
        </w:rPr>
      </w:pPr>
      <w:r w:rsidRPr="00FB6C28">
        <w:rPr>
          <w:rFonts w:ascii="Georgia" w:hAnsi="Georgia"/>
          <w:sz w:val="36"/>
        </w:rPr>
        <w:t>Ratatouillegemüse mit gebratenen Schupfnudeln</w:t>
      </w:r>
    </w:p>
    <w:p w:rsidR="00164E23" w:rsidRPr="00FB6C28" w:rsidRDefault="00164E23" w:rsidP="00164E23">
      <w:pPr>
        <w:jc w:val="center"/>
        <w:rPr>
          <w:rFonts w:ascii="Georgia" w:hAnsi="Georgia"/>
          <w:sz w:val="36"/>
        </w:rPr>
      </w:pPr>
    </w:p>
    <w:p w:rsidR="00164E23" w:rsidRPr="00FB6C28" w:rsidRDefault="00164E23" w:rsidP="00164E23">
      <w:pPr>
        <w:jc w:val="center"/>
        <w:rPr>
          <w:rFonts w:ascii="Georgia" w:hAnsi="Georgia"/>
          <w:sz w:val="36"/>
        </w:rPr>
      </w:pPr>
      <w:r w:rsidRPr="00FB6C28">
        <w:rPr>
          <w:rFonts w:ascii="Georgia" w:hAnsi="Georgia"/>
          <w:sz w:val="36"/>
        </w:rPr>
        <w:t>Pasta Fafale und fruchtiger Tomatensoße</w:t>
      </w:r>
    </w:p>
    <w:p w:rsidR="00164E23" w:rsidRPr="00FB6C28" w:rsidRDefault="00164E23" w:rsidP="00164E23">
      <w:pPr>
        <w:jc w:val="center"/>
        <w:rPr>
          <w:rFonts w:ascii="Georgia" w:hAnsi="Georgia"/>
          <w:sz w:val="36"/>
        </w:rPr>
      </w:pPr>
      <w:r w:rsidRPr="00FB6C28">
        <w:rPr>
          <w:rFonts w:ascii="Georgia" w:hAnsi="Georgia"/>
          <w:sz w:val="36"/>
        </w:rPr>
        <w:t>~</w:t>
      </w:r>
    </w:p>
    <w:p w:rsidR="00164E23" w:rsidRPr="00FB6C28" w:rsidRDefault="00164E23" w:rsidP="00164E23">
      <w:pPr>
        <w:jc w:val="center"/>
        <w:rPr>
          <w:rFonts w:ascii="Georgia" w:hAnsi="Georgia"/>
          <w:sz w:val="36"/>
        </w:rPr>
      </w:pPr>
      <w:r w:rsidRPr="00FB6C28">
        <w:rPr>
          <w:rFonts w:ascii="Georgia" w:hAnsi="Georgia"/>
          <w:sz w:val="36"/>
        </w:rPr>
        <w:t>Dessertvariationen</w:t>
      </w:r>
    </w:p>
    <w:p w:rsidR="00164E23" w:rsidRPr="00C60FAF" w:rsidRDefault="00164E23" w:rsidP="00164E23">
      <w:pPr>
        <w:jc w:val="center"/>
      </w:pPr>
      <w:r w:rsidRPr="00FB6C28">
        <w:rPr>
          <w:rFonts w:ascii="Georgia" w:hAnsi="Georgia"/>
          <w:sz w:val="36"/>
        </w:rPr>
        <w:t>25,5</w:t>
      </w:r>
      <w:r w:rsidRPr="00C60FAF">
        <w:br w:type="page"/>
      </w:r>
    </w:p>
    <w:p w:rsidR="00164E23" w:rsidRPr="00B25D4C" w:rsidRDefault="00164E23" w:rsidP="00164E23">
      <w:pPr>
        <w:pStyle w:val="Titel"/>
        <w:jc w:val="center"/>
        <w:rPr>
          <w:color w:val="4F6228" w:themeColor="accent3" w:themeShade="80"/>
        </w:rPr>
      </w:pPr>
      <w:r>
        <w:lastRenderedPageBreak/>
        <w:t xml:space="preserve">Buffet  </w:t>
      </w:r>
      <w:r>
        <w:tab/>
      </w:r>
      <w:r>
        <w:tab/>
      </w:r>
      <w:r>
        <w:tab/>
      </w:r>
      <w:r>
        <w:tab/>
      </w:r>
      <w:r>
        <w:tab/>
      </w:r>
      <w:r>
        <w:tab/>
        <w:t xml:space="preserve">    Alternative</w:t>
      </w:r>
    </w:p>
    <w:p w:rsidR="00164E23" w:rsidRPr="00FB6C28" w:rsidRDefault="00164E23" w:rsidP="00164E23">
      <w:pPr>
        <w:spacing w:before="480" w:after="0"/>
        <w:jc w:val="center"/>
        <w:rPr>
          <w:rFonts w:asciiTheme="majorHAnsi" w:hAnsiTheme="majorHAnsi"/>
          <w:sz w:val="48"/>
          <w:szCs w:val="32"/>
        </w:rPr>
      </w:pPr>
      <w:r w:rsidRPr="00FB6C28">
        <w:rPr>
          <w:rStyle w:val="berschrift4Zchn"/>
          <w:sz w:val="48"/>
          <w:szCs w:val="32"/>
        </w:rPr>
        <w:t xml:space="preserve">Zucchinicremesuppe </w:t>
      </w:r>
      <w:r w:rsidRPr="00FB6C28">
        <w:rPr>
          <w:rFonts w:asciiTheme="majorHAnsi" w:hAnsiTheme="majorHAnsi"/>
          <w:sz w:val="48"/>
          <w:szCs w:val="32"/>
        </w:rPr>
        <w:t xml:space="preserve"> </w:t>
      </w:r>
    </w:p>
    <w:p w:rsidR="00164E23" w:rsidRDefault="00164E23" w:rsidP="00164E23">
      <w:pPr>
        <w:pStyle w:val="berschrift6"/>
      </w:pPr>
      <w:r>
        <w:t>mit Garnelenspieß 7,8</w:t>
      </w:r>
    </w:p>
    <w:p w:rsidR="00164E23" w:rsidRDefault="00164E23" w:rsidP="00164E23">
      <w:pPr>
        <w:pStyle w:val="KeinLeerraum"/>
      </w:pPr>
    </w:p>
    <w:p w:rsidR="00164E23" w:rsidRPr="00FB6C28" w:rsidRDefault="00164E23" w:rsidP="00164E23">
      <w:pPr>
        <w:pStyle w:val="berschrift4"/>
        <w:jc w:val="center"/>
        <w:rPr>
          <w:sz w:val="48"/>
          <w:szCs w:val="32"/>
        </w:rPr>
      </w:pPr>
      <w:r w:rsidRPr="00FB6C28">
        <w:rPr>
          <w:sz w:val="48"/>
          <w:szCs w:val="32"/>
        </w:rPr>
        <w:t>Burghöfer Schnitzel</w:t>
      </w:r>
    </w:p>
    <w:p w:rsidR="00164E23" w:rsidRPr="00B25D4C" w:rsidRDefault="00164E23" w:rsidP="00164E23">
      <w:pPr>
        <w:pStyle w:val="berschrift6"/>
      </w:pPr>
      <w:r w:rsidRPr="00B25D4C">
        <w:t>mit gebratenen Champignons, Speck</w:t>
      </w:r>
      <w:r w:rsidRPr="00B25D4C">
        <w:rPr>
          <w:sz w:val="24"/>
          <w:szCs w:val="24"/>
          <w:vertAlign w:val="superscript"/>
        </w:rPr>
        <w:t>(3)</w:t>
      </w:r>
      <w:r w:rsidRPr="00B25D4C">
        <w:t>, Zwiebel und K</w:t>
      </w:r>
      <w:r>
        <w:t>räuterbutter, dazu Rösti-Taler und Salatgarnitur 18,5</w:t>
      </w:r>
    </w:p>
    <w:p w:rsidR="00164E23" w:rsidRPr="00B25D4C" w:rsidRDefault="00164E23" w:rsidP="00164E23">
      <w:pPr>
        <w:pStyle w:val="KeinLeerraum"/>
      </w:pPr>
    </w:p>
    <w:p w:rsidR="00164E23" w:rsidRPr="00FB6C28" w:rsidRDefault="00164E23" w:rsidP="00164E23">
      <w:pPr>
        <w:pStyle w:val="berschrift4"/>
        <w:spacing w:before="0"/>
        <w:jc w:val="center"/>
        <w:rPr>
          <w:sz w:val="48"/>
          <w:szCs w:val="32"/>
        </w:rPr>
      </w:pPr>
      <w:r w:rsidRPr="00FB6C28">
        <w:rPr>
          <w:sz w:val="48"/>
          <w:szCs w:val="32"/>
        </w:rPr>
        <w:t>Rumpsteak Kräuterbutter</w:t>
      </w:r>
    </w:p>
    <w:p w:rsidR="00164E23" w:rsidRDefault="00164E23" w:rsidP="00164E23">
      <w:pPr>
        <w:pStyle w:val="berschrift6"/>
      </w:pPr>
      <w:r>
        <w:t xml:space="preserve">- 250g medium - </w:t>
      </w:r>
      <w:r w:rsidRPr="00B25D4C">
        <w:t>mit Kräuterbutter, Po</w:t>
      </w:r>
      <w:r>
        <w:t xml:space="preserve">mmes frites </w:t>
      </w:r>
    </w:p>
    <w:p w:rsidR="00164E23" w:rsidRDefault="00164E23" w:rsidP="00164E23">
      <w:pPr>
        <w:pStyle w:val="berschrift6"/>
      </w:pPr>
      <w:r>
        <w:t>und Beilagensalat 28</w:t>
      </w:r>
      <w:r w:rsidRPr="00B25D4C">
        <w:t>,5</w:t>
      </w:r>
    </w:p>
    <w:p w:rsidR="00164E23" w:rsidRPr="00327F2D" w:rsidRDefault="00164E23" w:rsidP="00164E23">
      <w:pPr>
        <w:pStyle w:val="KeinLeerraum"/>
      </w:pPr>
    </w:p>
    <w:p w:rsidR="00164E23" w:rsidRPr="00FB6C28" w:rsidRDefault="00164E23" w:rsidP="00164E23">
      <w:pPr>
        <w:jc w:val="center"/>
        <w:rPr>
          <w:rFonts w:ascii="Georgia" w:hAnsi="Georgia"/>
          <w:sz w:val="48"/>
          <w:szCs w:val="32"/>
        </w:rPr>
      </w:pPr>
      <w:r w:rsidRPr="00FB6C28">
        <w:rPr>
          <w:rStyle w:val="berschrift4Zchn"/>
          <w:sz w:val="48"/>
          <w:szCs w:val="32"/>
        </w:rPr>
        <w:t>Rosa gebratener Wildschweinrücken</w:t>
      </w:r>
      <w:r w:rsidRPr="00FB6C28">
        <w:rPr>
          <w:rFonts w:ascii="Georgia" w:hAnsi="Georgia"/>
          <w:sz w:val="48"/>
          <w:szCs w:val="32"/>
        </w:rPr>
        <w:t xml:space="preserve"> </w:t>
      </w:r>
    </w:p>
    <w:p w:rsidR="00164E23" w:rsidRDefault="00164E23" w:rsidP="00164E23">
      <w:pPr>
        <w:jc w:val="center"/>
        <w:rPr>
          <w:rFonts w:ascii="Georgia" w:hAnsi="Georgia"/>
          <w:sz w:val="32"/>
          <w:szCs w:val="32"/>
        </w:rPr>
      </w:pPr>
      <w:r w:rsidRPr="00FB6C28">
        <w:rPr>
          <w:rFonts w:ascii="Georgia" w:hAnsi="Georgia"/>
          <w:sz w:val="32"/>
          <w:szCs w:val="32"/>
        </w:rPr>
        <w:t>mit hausgemachter Kräuterbutter, Speckbohnen und Kartoffelgratin 23,5</w:t>
      </w:r>
    </w:p>
    <w:p w:rsidR="00164E23" w:rsidRPr="00FB6C28" w:rsidRDefault="00164E23" w:rsidP="00164E23">
      <w:pPr>
        <w:pStyle w:val="berschrift4"/>
        <w:jc w:val="center"/>
        <w:rPr>
          <w:sz w:val="48"/>
          <w:szCs w:val="32"/>
        </w:rPr>
      </w:pPr>
      <w:r w:rsidRPr="00FB6C28">
        <w:rPr>
          <w:sz w:val="48"/>
          <w:szCs w:val="32"/>
        </w:rPr>
        <w:t>Beilagensalat</w:t>
      </w:r>
    </w:p>
    <w:p w:rsidR="00164E23" w:rsidRDefault="00164E23" w:rsidP="00164E23">
      <w:pPr>
        <w:pStyle w:val="berschrift6"/>
      </w:pPr>
      <w:r w:rsidRPr="00B25D4C">
        <w:t xml:space="preserve">aus Blattsalaten und Rohkost </w:t>
      </w:r>
      <w:r>
        <w:t>je nach Saison mit hausgemachtem</w:t>
      </w:r>
      <w:r w:rsidRPr="00B25D4C">
        <w:t xml:space="preserve"> Schmand</w:t>
      </w:r>
      <w:r>
        <w:t>-D</w:t>
      </w:r>
      <w:r w:rsidRPr="00B25D4C">
        <w:t>ressing nach Omas Rezept 5,5</w:t>
      </w:r>
    </w:p>
    <w:p w:rsidR="00164E23" w:rsidRDefault="00164E23" w:rsidP="00164E23">
      <w:pPr>
        <w:pStyle w:val="KeinLeerraum"/>
      </w:pPr>
    </w:p>
    <w:p w:rsidR="00164E23" w:rsidRPr="00164E23" w:rsidRDefault="00164E23" w:rsidP="00164E23">
      <w:pPr>
        <w:pStyle w:val="berschrift4"/>
        <w:spacing w:before="0"/>
        <w:jc w:val="center"/>
        <w:rPr>
          <w:rStyle w:val="SchwacheHervorhebung"/>
          <w:b w:val="0"/>
          <w:i/>
          <w:color w:val="auto"/>
          <w:sz w:val="28"/>
        </w:rPr>
      </w:pPr>
      <w:r w:rsidRPr="00164E23">
        <w:rPr>
          <w:rStyle w:val="SchwacheHervorhebung"/>
          <w:b w:val="0"/>
          <w:i/>
          <w:color w:val="auto"/>
          <w:sz w:val="28"/>
        </w:rPr>
        <w:t>Wir empfehlen Ihnen unser schmackhaftes Sonntagsbuffet.</w:t>
      </w:r>
    </w:p>
    <w:p w:rsidR="00164E23" w:rsidRPr="00164E23" w:rsidRDefault="00164E23" w:rsidP="00164E23">
      <w:pPr>
        <w:pStyle w:val="berschrift4"/>
        <w:spacing w:before="0"/>
        <w:jc w:val="center"/>
        <w:rPr>
          <w:rStyle w:val="SchwacheHervorhebung"/>
          <w:b w:val="0"/>
          <w:i/>
          <w:color w:val="auto"/>
          <w:sz w:val="28"/>
        </w:rPr>
      </w:pPr>
      <w:r w:rsidRPr="00164E23">
        <w:rPr>
          <w:rStyle w:val="SchwacheHervorhebung"/>
          <w:b w:val="0"/>
          <w:i/>
          <w:color w:val="auto"/>
          <w:sz w:val="28"/>
        </w:rPr>
        <w:t>Bei Bestellungen á la Carte weisen wir auf die Wartezeit hin.-</w:t>
      </w:r>
    </w:p>
    <w:p w:rsidR="00AC6AAF" w:rsidRDefault="00AC6AAF" w:rsidP="00164E23">
      <w:pPr>
        <w:pStyle w:val="berschrift4"/>
        <w:jc w:val="center"/>
        <w:rPr>
          <w:sz w:val="48"/>
          <w:szCs w:val="48"/>
        </w:rPr>
      </w:pPr>
    </w:p>
    <w:p w:rsidR="00164E23" w:rsidRPr="00164E23" w:rsidRDefault="00164E23" w:rsidP="00164E23">
      <w:pPr>
        <w:pStyle w:val="berschrift4"/>
        <w:jc w:val="center"/>
        <w:rPr>
          <w:sz w:val="48"/>
          <w:szCs w:val="48"/>
        </w:rPr>
      </w:pPr>
      <w:r w:rsidRPr="00164E23">
        <w:rPr>
          <w:sz w:val="48"/>
          <w:szCs w:val="48"/>
        </w:rPr>
        <w:t xml:space="preserve"> Für die Kleinen:</w:t>
      </w:r>
      <w:r w:rsidRPr="00164E23">
        <w:rPr>
          <w:sz w:val="48"/>
          <w:szCs w:val="48"/>
        </w:rPr>
        <w:tab/>
      </w:r>
      <w:r w:rsidRPr="00164E23">
        <w:rPr>
          <w:sz w:val="48"/>
          <w:szCs w:val="48"/>
        </w:rPr>
        <w:tab/>
        <w:t xml:space="preserve"> Safariteller</w:t>
      </w:r>
    </w:p>
    <w:p w:rsidR="00502FB6" w:rsidRPr="00164E23" w:rsidRDefault="00164E23" w:rsidP="00164E23">
      <w:pPr>
        <w:pStyle w:val="berschrift6"/>
        <w:rPr>
          <w:i/>
          <w:sz w:val="28"/>
        </w:rPr>
      </w:pPr>
      <w:r>
        <w:t>Hähnchen-Nuggets</w:t>
      </w:r>
      <w:r>
        <w:rPr>
          <w:color w:val="FF0000"/>
        </w:rPr>
        <w:t xml:space="preserve"> </w:t>
      </w:r>
      <w:r>
        <w:t>mit Pommes und Ketchup oder Mayo 5,5</w:t>
      </w:r>
      <w:r w:rsidR="00502FB6" w:rsidRPr="00164E23">
        <w:br w:type="page"/>
      </w:r>
    </w:p>
    <w:tbl>
      <w:tblPr>
        <w:tblStyle w:val="Tabellengitternetz"/>
        <w:tblW w:w="981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52"/>
        <w:gridCol w:w="865"/>
        <w:gridCol w:w="1011"/>
        <w:gridCol w:w="288"/>
        <w:gridCol w:w="864"/>
        <w:gridCol w:w="1012"/>
        <w:gridCol w:w="288"/>
        <w:gridCol w:w="722"/>
        <w:gridCol w:w="1010"/>
      </w:tblGrid>
      <w:tr w:rsidR="00A3440F" w:rsidRPr="005B676C" w:rsidTr="009703E0">
        <w:trPr>
          <w:trHeight w:val="431"/>
        </w:trPr>
        <w:tc>
          <w:tcPr>
            <w:tcW w:w="3752" w:type="dxa"/>
          </w:tcPr>
          <w:p w:rsidR="00A3440F" w:rsidRPr="005B676C" w:rsidRDefault="00A3440F" w:rsidP="009703E0">
            <w:pPr>
              <w:pStyle w:val="berschrift1"/>
              <w:spacing w:before="120"/>
              <w:outlineLvl w:val="0"/>
              <w:rPr>
                <w:rFonts w:cstheme="minorHAnsi"/>
              </w:rPr>
            </w:pPr>
            <w:bookmarkStart w:id="0" w:name="OLE_LINK24"/>
            <w:bookmarkStart w:id="1" w:name="OLE_LINK25"/>
            <w:r w:rsidRPr="005B676C">
              <w:rPr>
                <w:rFonts w:cstheme="minorHAnsi"/>
              </w:rPr>
              <w:lastRenderedPageBreak/>
              <w:t>Alkoholfreie Getränke</w:t>
            </w:r>
          </w:p>
        </w:tc>
        <w:tc>
          <w:tcPr>
            <w:tcW w:w="865" w:type="dxa"/>
          </w:tcPr>
          <w:p w:rsidR="00A3440F" w:rsidRPr="005B676C" w:rsidRDefault="00A3440F" w:rsidP="009703E0">
            <w:pPr>
              <w:pStyle w:val="KeinLeerraum"/>
              <w:spacing w:before="120"/>
              <w:rPr>
                <w:rFonts w:cstheme="minorHAnsi"/>
                <w:sz w:val="24"/>
              </w:rPr>
            </w:pPr>
          </w:p>
        </w:tc>
        <w:tc>
          <w:tcPr>
            <w:tcW w:w="1011"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864" w:type="dxa"/>
          </w:tcPr>
          <w:p w:rsidR="00A3440F" w:rsidRPr="005B676C" w:rsidRDefault="00A3440F" w:rsidP="009703E0">
            <w:pPr>
              <w:pStyle w:val="KeinLeerraum"/>
              <w:spacing w:before="120"/>
              <w:rPr>
                <w:rFonts w:cstheme="minorHAnsi"/>
                <w:sz w:val="24"/>
              </w:rPr>
            </w:pPr>
          </w:p>
        </w:tc>
        <w:tc>
          <w:tcPr>
            <w:tcW w:w="1012"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722" w:type="dxa"/>
          </w:tcPr>
          <w:p w:rsidR="00A3440F" w:rsidRPr="005B676C" w:rsidRDefault="00A3440F" w:rsidP="009703E0">
            <w:pPr>
              <w:pStyle w:val="KeinLeerraum"/>
              <w:spacing w:before="120"/>
              <w:rPr>
                <w:rFonts w:cstheme="minorHAnsi"/>
                <w:sz w:val="24"/>
              </w:rPr>
            </w:pPr>
          </w:p>
        </w:tc>
        <w:tc>
          <w:tcPr>
            <w:tcW w:w="1010" w:type="dxa"/>
          </w:tcPr>
          <w:p w:rsidR="00A3440F" w:rsidRPr="005B676C" w:rsidRDefault="00A3440F" w:rsidP="009703E0">
            <w:pPr>
              <w:pStyle w:val="KeinLeerraum"/>
              <w:spacing w:before="12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lang w:val="es-ES"/>
              </w:rPr>
            </w:pPr>
            <w:r w:rsidRPr="005B676C">
              <w:rPr>
                <w:rFonts w:cstheme="minorHAnsi"/>
                <w:lang w:val="es-ES"/>
              </w:rPr>
              <w:t>Coca Cola/ Cola Light</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A733F8">
            <w:pPr>
              <w:pStyle w:val="KeinLeerraum"/>
              <w:spacing w:before="40"/>
              <w:rPr>
                <w:rFonts w:cstheme="minorHAnsi"/>
                <w:sz w:val="24"/>
              </w:rPr>
            </w:pPr>
            <w:bookmarkStart w:id="2" w:name="OLE_LINK10"/>
            <w:bookmarkStart w:id="3" w:name="OLE_LINK11"/>
            <w:r>
              <w:rPr>
                <w:rFonts w:cstheme="minorHAnsi"/>
                <w:sz w:val="24"/>
              </w:rPr>
              <w:t>2,50</w:t>
            </w:r>
            <w:r w:rsidR="00A3440F" w:rsidRPr="005B676C">
              <w:rPr>
                <w:rFonts w:cstheme="minorHAnsi"/>
                <w:sz w:val="24"/>
              </w:rPr>
              <w:t xml:space="preserve"> </w:t>
            </w:r>
            <w:bookmarkEnd w:id="2"/>
            <w:bookmarkEnd w:id="3"/>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4B4F81" w:rsidP="009703E0">
            <w:pPr>
              <w:pStyle w:val="KeinLeerraum"/>
              <w:spacing w:before="40"/>
              <w:rPr>
                <w:rFonts w:cstheme="minorHAnsi"/>
                <w:sz w:val="24"/>
              </w:rPr>
            </w:pPr>
            <w:r>
              <w:rPr>
                <w:rFonts w:cstheme="minorHAnsi"/>
                <w:sz w:val="24"/>
              </w:rPr>
              <w:t>0,4</w:t>
            </w:r>
            <w:r w:rsidR="00A3440F" w:rsidRPr="005B676C">
              <w:rPr>
                <w:rFonts w:cstheme="minorHAnsi"/>
                <w:sz w:val="24"/>
              </w:rPr>
              <w:t xml:space="preserve"> l </w:t>
            </w:r>
          </w:p>
        </w:tc>
        <w:tc>
          <w:tcPr>
            <w:tcW w:w="1010" w:type="dxa"/>
          </w:tcPr>
          <w:p w:rsidR="00A3440F" w:rsidRPr="005B676C" w:rsidRDefault="00901061" w:rsidP="00901061">
            <w:pPr>
              <w:pStyle w:val="KeinLeerraum"/>
              <w:spacing w:before="40"/>
              <w:rPr>
                <w:rFonts w:cstheme="minorHAnsi"/>
                <w:sz w:val="24"/>
              </w:rPr>
            </w:pPr>
            <w:r>
              <w:rPr>
                <w:rFonts w:cstheme="minorHAnsi"/>
                <w:sz w:val="24"/>
              </w:rPr>
              <w:t>4</w:t>
            </w:r>
            <w:r w:rsidR="00A3440F" w:rsidRPr="005B676C">
              <w:rPr>
                <w:rFonts w:cstheme="minorHAnsi"/>
                <w:sz w:val="24"/>
              </w:rPr>
              <w:t>,</w:t>
            </w:r>
            <w:r>
              <w:rPr>
                <w:rFonts w:cstheme="minorHAnsi"/>
                <w:sz w:val="24"/>
              </w:rPr>
              <w:t>0</w:t>
            </w:r>
            <w:r w:rsidR="00A3440F" w:rsidRPr="005B676C">
              <w:rPr>
                <w:rFonts w:cstheme="minorHAnsi"/>
                <w:sz w:val="24"/>
              </w:rPr>
              <w:t xml:space="preserve">0 </w:t>
            </w:r>
          </w:p>
        </w:tc>
      </w:tr>
      <w:tr w:rsidR="00A3440F" w:rsidRPr="005B676C" w:rsidTr="009703E0">
        <w:trPr>
          <w:trHeight w:val="646"/>
        </w:trPr>
        <w:tc>
          <w:tcPr>
            <w:tcW w:w="3752" w:type="dxa"/>
          </w:tcPr>
          <w:p w:rsidR="00A3440F" w:rsidRPr="005B676C" w:rsidRDefault="00A3440F" w:rsidP="009703E0">
            <w:pPr>
              <w:pStyle w:val="KeinLeerraum"/>
              <w:spacing w:before="40"/>
              <w:rPr>
                <w:rFonts w:cstheme="minorHAnsi"/>
              </w:rPr>
            </w:pPr>
            <w:r w:rsidRPr="005B676C">
              <w:rPr>
                <w:rFonts w:cstheme="minorHAnsi"/>
              </w:rPr>
              <w:t>Zitronen-/ Orangenlimo</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r>
              <w:rPr>
                <w:rFonts w:cstheme="minorHAnsi"/>
                <w:sz w:val="24"/>
              </w:rPr>
              <w:t>2,5</w:t>
            </w:r>
            <w:r w:rsidR="00F378B6" w:rsidRPr="005B676C">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4B4F81">
            <w:pPr>
              <w:pStyle w:val="KeinLeerraum"/>
              <w:spacing w:before="40"/>
              <w:rPr>
                <w:rFonts w:cstheme="minorHAnsi"/>
                <w:sz w:val="24"/>
              </w:rPr>
            </w:pPr>
            <w:r w:rsidRPr="005B676C">
              <w:rPr>
                <w:rFonts w:cstheme="minorHAnsi"/>
                <w:sz w:val="24"/>
              </w:rPr>
              <w:t>0,</w:t>
            </w:r>
            <w:r w:rsidR="004B4F81">
              <w:rPr>
                <w:rFonts w:cstheme="minorHAnsi"/>
                <w:sz w:val="24"/>
              </w:rPr>
              <w:t>4</w:t>
            </w:r>
            <w:r w:rsidRPr="005B676C">
              <w:rPr>
                <w:rFonts w:cstheme="minorHAnsi"/>
                <w:sz w:val="24"/>
              </w:rPr>
              <w:t xml:space="preserve"> l </w:t>
            </w:r>
          </w:p>
        </w:tc>
        <w:tc>
          <w:tcPr>
            <w:tcW w:w="1010" w:type="dxa"/>
          </w:tcPr>
          <w:p w:rsidR="00A3440F" w:rsidRPr="005B676C" w:rsidRDefault="00901061" w:rsidP="009703E0">
            <w:pPr>
              <w:pStyle w:val="KeinLeerraum"/>
              <w:spacing w:before="40"/>
              <w:rPr>
                <w:rFonts w:cstheme="minorHAnsi"/>
                <w:sz w:val="24"/>
              </w:rPr>
            </w:pPr>
            <w:r>
              <w:rPr>
                <w:rFonts w:cstheme="minorHAnsi"/>
                <w:sz w:val="24"/>
              </w:rPr>
              <w:t>4,0</w:t>
            </w:r>
            <w:r w:rsidR="00A3440F" w:rsidRPr="005B676C">
              <w:rPr>
                <w:rFonts w:cstheme="minorHAnsi"/>
                <w:sz w:val="24"/>
              </w:rPr>
              <w:t xml:space="preserve">0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Spezi</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r>
              <w:rPr>
                <w:rFonts w:cstheme="minorHAnsi"/>
                <w:sz w:val="24"/>
              </w:rPr>
              <w:t>2</w:t>
            </w:r>
            <w:r w:rsidR="00F378B6" w:rsidRPr="005B676C">
              <w:rPr>
                <w:rFonts w:cstheme="minorHAnsi"/>
                <w:sz w:val="24"/>
              </w:rPr>
              <w:t>,</w:t>
            </w:r>
            <w:r>
              <w:rPr>
                <w:rFonts w:cstheme="minorHAnsi"/>
                <w:sz w:val="24"/>
              </w:rPr>
              <w:t>5</w:t>
            </w:r>
            <w:r w:rsidR="00F378B6" w:rsidRPr="005B676C">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4B4F81">
            <w:pPr>
              <w:pStyle w:val="KeinLeerraum"/>
              <w:spacing w:before="40"/>
              <w:rPr>
                <w:rFonts w:cstheme="minorHAnsi"/>
                <w:sz w:val="24"/>
              </w:rPr>
            </w:pPr>
            <w:r w:rsidRPr="005B676C">
              <w:rPr>
                <w:rFonts w:cstheme="minorHAnsi"/>
                <w:sz w:val="24"/>
              </w:rPr>
              <w:t>0,</w:t>
            </w:r>
            <w:r w:rsidR="004B4F81">
              <w:rPr>
                <w:rFonts w:cstheme="minorHAnsi"/>
                <w:sz w:val="24"/>
              </w:rPr>
              <w:t>4</w:t>
            </w:r>
            <w:r w:rsidRPr="005B676C">
              <w:rPr>
                <w:rFonts w:cstheme="minorHAnsi"/>
                <w:sz w:val="24"/>
              </w:rPr>
              <w:t xml:space="preserve"> l </w:t>
            </w:r>
          </w:p>
        </w:tc>
        <w:tc>
          <w:tcPr>
            <w:tcW w:w="1010" w:type="dxa"/>
          </w:tcPr>
          <w:p w:rsidR="00A3440F" w:rsidRPr="005B676C" w:rsidRDefault="00901061" w:rsidP="009703E0">
            <w:pPr>
              <w:pStyle w:val="KeinLeerraum"/>
              <w:spacing w:before="40"/>
              <w:rPr>
                <w:rFonts w:cstheme="minorHAnsi"/>
                <w:sz w:val="24"/>
              </w:rPr>
            </w:pPr>
            <w:r>
              <w:rPr>
                <w:rFonts w:cstheme="minorHAnsi"/>
                <w:sz w:val="24"/>
              </w:rPr>
              <w:t>4,0</w:t>
            </w:r>
            <w:r w:rsidR="00A3440F" w:rsidRPr="005B676C">
              <w:rPr>
                <w:rFonts w:cstheme="minorHAnsi"/>
                <w:sz w:val="24"/>
              </w:rPr>
              <w:t xml:space="preserve">0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Bitter Lemon/ Ginger Ale</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r>
              <w:rPr>
                <w:rFonts w:cstheme="minorHAnsi"/>
                <w:sz w:val="24"/>
              </w:rPr>
              <w:t>2,8</w:t>
            </w:r>
            <w:r w:rsidR="00A3440F" w:rsidRPr="005B676C">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 xml:space="preserve">Germeta </w:t>
            </w:r>
            <w:r>
              <w:rPr>
                <w:rFonts w:cstheme="minorHAnsi"/>
              </w:rPr>
              <w:t>medium/naturell</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0,25 l</w:t>
            </w:r>
          </w:p>
        </w:tc>
        <w:tc>
          <w:tcPr>
            <w:tcW w:w="1011" w:type="dxa"/>
          </w:tcPr>
          <w:p w:rsidR="00A3440F" w:rsidRPr="005B676C" w:rsidRDefault="00A733F8" w:rsidP="00A733F8">
            <w:pPr>
              <w:pStyle w:val="KeinLeerraum"/>
              <w:spacing w:before="40"/>
              <w:rPr>
                <w:rFonts w:cstheme="minorHAnsi"/>
                <w:sz w:val="24"/>
              </w:rPr>
            </w:pPr>
            <w:r>
              <w:rPr>
                <w:rFonts w:cstheme="minorHAnsi"/>
                <w:sz w:val="24"/>
              </w:rPr>
              <w:t>2</w:t>
            </w:r>
            <w:r w:rsidR="00F378B6" w:rsidRPr="005B676C">
              <w:rPr>
                <w:rFonts w:cstheme="minorHAnsi"/>
                <w:sz w:val="24"/>
              </w:rPr>
              <w:t>,</w:t>
            </w:r>
            <w:r>
              <w:rPr>
                <w:rFonts w:cstheme="minorHAnsi"/>
                <w:sz w:val="24"/>
              </w:rPr>
              <w:t>2</w:t>
            </w:r>
            <w:r w:rsidR="00F378B6" w:rsidRPr="005B676C">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 xml:space="preserve">0,7 l </w:t>
            </w:r>
          </w:p>
        </w:tc>
        <w:tc>
          <w:tcPr>
            <w:tcW w:w="1010" w:type="dxa"/>
          </w:tcPr>
          <w:p w:rsidR="00A3440F" w:rsidRPr="005B676C" w:rsidRDefault="00F378B6" w:rsidP="009703E0">
            <w:pPr>
              <w:pStyle w:val="KeinLeerraum"/>
              <w:spacing w:before="40"/>
              <w:rPr>
                <w:rFonts w:cstheme="minorHAnsi"/>
                <w:sz w:val="24"/>
              </w:rPr>
            </w:pPr>
            <w:r>
              <w:rPr>
                <w:rFonts w:cstheme="minorHAnsi"/>
                <w:sz w:val="24"/>
              </w:rPr>
              <w:t>5,5</w:t>
            </w:r>
            <w:r w:rsidR="00A3440F" w:rsidRPr="005B676C">
              <w:rPr>
                <w:rFonts w:cstheme="minorHAnsi"/>
                <w:sz w:val="24"/>
              </w:rPr>
              <w:t xml:space="preserve">0 </w:t>
            </w:r>
          </w:p>
        </w:tc>
      </w:tr>
      <w:tr w:rsidR="00A3440F" w:rsidRPr="005B676C" w:rsidTr="009703E0">
        <w:trPr>
          <w:trHeight w:val="302"/>
        </w:trPr>
        <w:tc>
          <w:tcPr>
            <w:tcW w:w="3752" w:type="dxa"/>
          </w:tcPr>
          <w:p w:rsidR="00A3440F" w:rsidRPr="005B676C" w:rsidRDefault="00A3440F" w:rsidP="009703E0">
            <w:pPr>
              <w:pStyle w:val="KeinLeerraum"/>
              <w:spacing w:before="40"/>
              <w:rPr>
                <w:rFonts w:cstheme="minorHAnsi"/>
              </w:rPr>
            </w:pP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452"/>
        </w:trPr>
        <w:tc>
          <w:tcPr>
            <w:tcW w:w="3752" w:type="dxa"/>
          </w:tcPr>
          <w:p w:rsidR="00A3440F" w:rsidRPr="005B676C" w:rsidRDefault="00A3440F" w:rsidP="009703E0">
            <w:pPr>
              <w:pStyle w:val="berschrift1"/>
              <w:spacing w:before="120"/>
              <w:outlineLvl w:val="0"/>
              <w:rPr>
                <w:rFonts w:cstheme="minorHAnsi"/>
              </w:rPr>
            </w:pPr>
            <w:r w:rsidRPr="005B676C">
              <w:rPr>
                <w:rFonts w:cstheme="minorHAnsi"/>
              </w:rPr>
              <w:t xml:space="preserve">Säfte und Schorlen </w:t>
            </w:r>
          </w:p>
        </w:tc>
        <w:tc>
          <w:tcPr>
            <w:tcW w:w="865" w:type="dxa"/>
          </w:tcPr>
          <w:p w:rsidR="00A3440F" w:rsidRPr="005B676C" w:rsidRDefault="00A3440F" w:rsidP="009703E0">
            <w:pPr>
              <w:pStyle w:val="KeinLeerraum"/>
              <w:spacing w:before="120"/>
              <w:rPr>
                <w:rFonts w:cstheme="minorHAnsi"/>
                <w:sz w:val="24"/>
              </w:rPr>
            </w:pPr>
          </w:p>
        </w:tc>
        <w:tc>
          <w:tcPr>
            <w:tcW w:w="1011"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864" w:type="dxa"/>
          </w:tcPr>
          <w:p w:rsidR="00A3440F" w:rsidRPr="005B676C" w:rsidRDefault="00A3440F" w:rsidP="009703E0">
            <w:pPr>
              <w:pStyle w:val="KeinLeerraum"/>
              <w:spacing w:before="120"/>
              <w:rPr>
                <w:rFonts w:cstheme="minorHAnsi"/>
                <w:sz w:val="24"/>
              </w:rPr>
            </w:pPr>
          </w:p>
        </w:tc>
        <w:tc>
          <w:tcPr>
            <w:tcW w:w="1012"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722" w:type="dxa"/>
          </w:tcPr>
          <w:p w:rsidR="00A3440F" w:rsidRPr="005B676C" w:rsidRDefault="00A3440F" w:rsidP="009703E0">
            <w:pPr>
              <w:pStyle w:val="KeinLeerraum"/>
              <w:spacing w:before="120"/>
              <w:rPr>
                <w:rFonts w:cstheme="minorHAnsi"/>
                <w:sz w:val="24"/>
              </w:rPr>
            </w:pPr>
          </w:p>
        </w:tc>
        <w:tc>
          <w:tcPr>
            <w:tcW w:w="1010" w:type="dxa"/>
          </w:tcPr>
          <w:p w:rsidR="00A3440F" w:rsidRPr="005B676C" w:rsidRDefault="00A3440F" w:rsidP="009703E0">
            <w:pPr>
              <w:pStyle w:val="KeinLeerraum"/>
              <w:spacing w:before="120"/>
              <w:rPr>
                <w:rFonts w:cstheme="minorHAnsi"/>
                <w:sz w:val="24"/>
              </w:rPr>
            </w:pPr>
          </w:p>
        </w:tc>
      </w:tr>
      <w:tr w:rsidR="00A3440F" w:rsidRPr="005B676C" w:rsidTr="009703E0">
        <w:trPr>
          <w:trHeight w:val="646"/>
        </w:trPr>
        <w:tc>
          <w:tcPr>
            <w:tcW w:w="3752" w:type="dxa"/>
          </w:tcPr>
          <w:p w:rsidR="00A3440F" w:rsidRPr="005B676C" w:rsidRDefault="00A3440F" w:rsidP="009703E0">
            <w:pPr>
              <w:pStyle w:val="KeinLeerraum"/>
              <w:spacing w:before="40"/>
              <w:rPr>
                <w:rFonts w:cstheme="minorHAnsi"/>
              </w:rPr>
            </w:pPr>
            <w:r w:rsidRPr="005B676C">
              <w:rPr>
                <w:rFonts w:cstheme="minorHAnsi"/>
              </w:rPr>
              <w:t>Apfel-/ Orangen-Multivitaminsaft</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bookmarkStart w:id="4" w:name="OLE_LINK14"/>
            <w:bookmarkStart w:id="5" w:name="OLE_LINK15"/>
            <w:r>
              <w:rPr>
                <w:rFonts w:cstheme="minorHAnsi"/>
                <w:sz w:val="24"/>
              </w:rPr>
              <w:t>2,5</w:t>
            </w:r>
            <w:r w:rsidR="00A3440F" w:rsidRPr="005B676C">
              <w:rPr>
                <w:rFonts w:cstheme="minorHAnsi"/>
                <w:sz w:val="24"/>
              </w:rPr>
              <w:t xml:space="preserve">0 </w:t>
            </w:r>
            <w:bookmarkEnd w:id="4"/>
            <w:bookmarkEnd w:id="5"/>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4B4F81" w:rsidP="009703E0">
            <w:pPr>
              <w:pStyle w:val="KeinLeerraum"/>
              <w:spacing w:before="40"/>
              <w:rPr>
                <w:rFonts w:cstheme="minorHAnsi"/>
                <w:sz w:val="24"/>
              </w:rPr>
            </w:pPr>
            <w:r>
              <w:rPr>
                <w:rFonts w:cstheme="minorHAnsi"/>
                <w:sz w:val="24"/>
              </w:rPr>
              <w:t>0,4</w:t>
            </w:r>
            <w:r w:rsidR="00A3440F" w:rsidRPr="005B676C">
              <w:rPr>
                <w:rFonts w:cstheme="minorHAnsi"/>
                <w:sz w:val="24"/>
              </w:rPr>
              <w:t xml:space="preserve"> l </w:t>
            </w:r>
          </w:p>
        </w:tc>
        <w:tc>
          <w:tcPr>
            <w:tcW w:w="1010" w:type="dxa"/>
          </w:tcPr>
          <w:p w:rsidR="00A3440F" w:rsidRPr="005B676C" w:rsidRDefault="00A733F8" w:rsidP="009703E0">
            <w:pPr>
              <w:pStyle w:val="KeinLeerraum"/>
              <w:spacing w:before="40"/>
              <w:rPr>
                <w:rFonts w:cstheme="minorHAnsi"/>
                <w:sz w:val="24"/>
              </w:rPr>
            </w:pPr>
            <w:r>
              <w:rPr>
                <w:rFonts w:cstheme="minorHAnsi"/>
                <w:sz w:val="24"/>
              </w:rPr>
              <w:t>4</w:t>
            </w:r>
            <w:r w:rsidR="00901061">
              <w:rPr>
                <w:rFonts w:cstheme="minorHAnsi"/>
                <w:sz w:val="24"/>
              </w:rPr>
              <w:t>,0</w:t>
            </w:r>
            <w:r w:rsidR="00A3440F" w:rsidRPr="005B676C">
              <w:rPr>
                <w:rFonts w:cstheme="minorHAnsi"/>
                <w:sz w:val="24"/>
              </w:rPr>
              <w:t xml:space="preserve">0 </w:t>
            </w:r>
          </w:p>
        </w:tc>
      </w:tr>
      <w:tr w:rsidR="00A3440F" w:rsidRPr="005B676C" w:rsidTr="009703E0">
        <w:trPr>
          <w:trHeight w:val="20"/>
        </w:trPr>
        <w:tc>
          <w:tcPr>
            <w:tcW w:w="3752" w:type="dxa"/>
          </w:tcPr>
          <w:p w:rsidR="00A3440F" w:rsidRPr="005B676C" w:rsidRDefault="00A3440F" w:rsidP="009703E0">
            <w:pPr>
              <w:pStyle w:val="KeinLeerraum"/>
              <w:spacing w:before="40"/>
              <w:rPr>
                <w:rFonts w:cstheme="minorHAnsi"/>
              </w:rPr>
            </w:pPr>
            <w:r w:rsidRPr="005B676C">
              <w:rPr>
                <w:rFonts w:cstheme="minorHAnsi"/>
              </w:rPr>
              <w:t>Johannisbeer-/ Traubensaft</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r>
              <w:rPr>
                <w:rFonts w:cstheme="minorHAnsi"/>
                <w:sz w:val="24"/>
              </w:rPr>
              <w:t>2,7</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4B4F81" w:rsidP="009703E0">
            <w:pPr>
              <w:pStyle w:val="KeinLeerraum"/>
              <w:spacing w:before="40"/>
              <w:rPr>
                <w:rFonts w:cstheme="minorHAnsi"/>
                <w:sz w:val="24"/>
              </w:rPr>
            </w:pPr>
            <w:r>
              <w:rPr>
                <w:rFonts w:cstheme="minorHAnsi"/>
                <w:sz w:val="24"/>
              </w:rPr>
              <w:t>0,4</w:t>
            </w:r>
            <w:r w:rsidR="00A3440F" w:rsidRPr="005B676C">
              <w:rPr>
                <w:rFonts w:cstheme="minorHAnsi"/>
                <w:sz w:val="24"/>
              </w:rPr>
              <w:t xml:space="preserve"> l </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3440F" w:rsidRPr="005B676C" w:rsidTr="009703E0">
        <w:trPr>
          <w:trHeight w:val="20"/>
        </w:trPr>
        <w:tc>
          <w:tcPr>
            <w:tcW w:w="3752" w:type="dxa"/>
          </w:tcPr>
          <w:p w:rsidR="00A3440F" w:rsidRPr="005B676C" w:rsidRDefault="00A3440F" w:rsidP="009703E0">
            <w:pPr>
              <w:pStyle w:val="KeinLeerraum"/>
              <w:spacing w:before="40"/>
              <w:rPr>
                <w:rFonts w:cstheme="minorHAnsi"/>
              </w:rPr>
            </w:pPr>
            <w:r w:rsidRPr="005B676C">
              <w:rPr>
                <w:rFonts w:cstheme="minorHAnsi"/>
              </w:rPr>
              <w:t>Bananen-/ Kirsch</w:t>
            </w:r>
            <w:r>
              <w:rPr>
                <w:rFonts w:cstheme="minorHAnsi"/>
              </w:rPr>
              <w:t>saft</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A733F8" w:rsidP="009703E0">
            <w:pPr>
              <w:pStyle w:val="KeinLeerraum"/>
              <w:spacing w:before="40"/>
              <w:rPr>
                <w:rFonts w:cstheme="minorHAnsi"/>
                <w:sz w:val="24"/>
              </w:rPr>
            </w:pPr>
            <w:r>
              <w:rPr>
                <w:rFonts w:cstheme="minorHAnsi"/>
                <w:sz w:val="24"/>
              </w:rPr>
              <w:t>2,7</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4B4F81" w:rsidP="009703E0">
            <w:pPr>
              <w:pStyle w:val="KeinLeerraum"/>
              <w:spacing w:before="40"/>
              <w:rPr>
                <w:rFonts w:cstheme="minorHAnsi"/>
                <w:sz w:val="24"/>
              </w:rPr>
            </w:pPr>
            <w:r>
              <w:rPr>
                <w:rFonts w:cstheme="minorHAnsi"/>
                <w:sz w:val="24"/>
              </w:rPr>
              <w:t>0,4</w:t>
            </w:r>
            <w:r w:rsidR="00A3440F" w:rsidRPr="005B676C">
              <w:rPr>
                <w:rFonts w:cstheme="minorHAnsi"/>
                <w:sz w:val="24"/>
              </w:rPr>
              <w:t xml:space="preserve"> l </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733F8" w:rsidRPr="005B676C" w:rsidTr="008546DA">
        <w:trPr>
          <w:trHeight w:val="20"/>
        </w:trPr>
        <w:tc>
          <w:tcPr>
            <w:tcW w:w="3752" w:type="dxa"/>
          </w:tcPr>
          <w:p w:rsidR="00A733F8" w:rsidRPr="005B676C" w:rsidRDefault="00A733F8" w:rsidP="008546DA">
            <w:pPr>
              <w:pStyle w:val="KeinLeerraum"/>
              <w:spacing w:before="40"/>
              <w:rPr>
                <w:rFonts w:cstheme="minorHAnsi"/>
              </w:rPr>
            </w:pPr>
            <w:r>
              <w:rPr>
                <w:rFonts w:cstheme="minorHAnsi"/>
              </w:rPr>
              <w:t>Fitz Rhababersaftschorle</w:t>
            </w:r>
          </w:p>
        </w:tc>
        <w:tc>
          <w:tcPr>
            <w:tcW w:w="865" w:type="dxa"/>
          </w:tcPr>
          <w:p w:rsidR="00A733F8" w:rsidRPr="005B676C" w:rsidRDefault="00A733F8" w:rsidP="008546DA">
            <w:pPr>
              <w:pStyle w:val="KeinLeerraum"/>
              <w:spacing w:before="40"/>
              <w:rPr>
                <w:rFonts w:cstheme="minorHAnsi"/>
                <w:sz w:val="24"/>
              </w:rPr>
            </w:pPr>
          </w:p>
        </w:tc>
        <w:tc>
          <w:tcPr>
            <w:tcW w:w="1011" w:type="dxa"/>
          </w:tcPr>
          <w:p w:rsidR="00A733F8" w:rsidRPr="005B676C" w:rsidRDefault="00A733F8" w:rsidP="008546DA">
            <w:pPr>
              <w:pStyle w:val="KeinLeerraum"/>
              <w:spacing w:before="40"/>
              <w:rPr>
                <w:rFonts w:cstheme="minorHAnsi"/>
                <w:sz w:val="24"/>
              </w:rPr>
            </w:pPr>
          </w:p>
        </w:tc>
        <w:tc>
          <w:tcPr>
            <w:tcW w:w="288" w:type="dxa"/>
          </w:tcPr>
          <w:p w:rsidR="00A733F8" w:rsidRPr="005B676C" w:rsidRDefault="00A733F8" w:rsidP="008546DA">
            <w:pPr>
              <w:pStyle w:val="KeinLeerraum"/>
              <w:spacing w:before="40"/>
              <w:rPr>
                <w:rFonts w:cstheme="minorHAnsi"/>
                <w:sz w:val="24"/>
              </w:rPr>
            </w:pPr>
          </w:p>
        </w:tc>
        <w:tc>
          <w:tcPr>
            <w:tcW w:w="864" w:type="dxa"/>
          </w:tcPr>
          <w:p w:rsidR="00A733F8" w:rsidRPr="005B676C" w:rsidRDefault="00A733F8" w:rsidP="008546DA">
            <w:pPr>
              <w:pStyle w:val="KeinLeerraum"/>
              <w:spacing w:before="40"/>
              <w:rPr>
                <w:rFonts w:cstheme="minorHAnsi"/>
                <w:sz w:val="24"/>
              </w:rPr>
            </w:pPr>
            <w:r>
              <w:rPr>
                <w:rFonts w:cstheme="minorHAnsi"/>
                <w:sz w:val="24"/>
              </w:rPr>
              <w:t>0,33 l</w:t>
            </w:r>
          </w:p>
        </w:tc>
        <w:tc>
          <w:tcPr>
            <w:tcW w:w="1012" w:type="dxa"/>
          </w:tcPr>
          <w:p w:rsidR="00A733F8" w:rsidRPr="005B676C" w:rsidRDefault="00A733F8" w:rsidP="00A733F8">
            <w:pPr>
              <w:pStyle w:val="KeinLeerraum"/>
              <w:spacing w:before="40"/>
              <w:rPr>
                <w:rFonts w:cstheme="minorHAnsi"/>
                <w:sz w:val="24"/>
              </w:rPr>
            </w:pPr>
            <w:r>
              <w:rPr>
                <w:rFonts w:cstheme="minorHAnsi"/>
                <w:sz w:val="24"/>
              </w:rPr>
              <w:t>3,80</w:t>
            </w:r>
          </w:p>
        </w:tc>
        <w:tc>
          <w:tcPr>
            <w:tcW w:w="288" w:type="dxa"/>
          </w:tcPr>
          <w:p w:rsidR="00A733F8" w:rsidRPr="005B676C" w:rsidRDefault="00A733F8" w:rsidP="008546DA">
            <w:pPr>
              <w:pStyle w:val="KeinLeerraum"/>
              <w:spacing w:before="40"/>
              <w:rPr>
                <w:rFonts w:cstheme="minorHAnsi"/>
                <w:sz w:val="24"/>
              </w:rPr>
            </w:pPr>
          </w:p>
        </w:tc>
        <w:tc>
          <w:tcPr>
            <w:tcW w:w="722" w:type="dxa"/>
          </w:tcPr>
          <w:p w:rsidR="00A733F8" w:rsidRPr="005B676C" w:rsidRDefault="00A733F8" w:rsidP="008546DA">
            <w:pPr>
              <w:pStyle w:val="KeinLeerraum"/>
              <w:spacing w:before="40"/>
              <w:rPr>
                <w:rFonts w:cstheme="minorHAnsi"/>
                <w:sz w:val="24"/>
              </w:rPr>
            </w:pPr>
          </w:p>
        </w:tc>
        <w:tc>
          <w:tcPr>
            <w:tcW w:w="1010" w:type="dxa"/>
          </w:tcPr>
          <w:p w:rsidR="00A733F8" w:rsidRPr="005B676C" w:rsidRDefault="00A733F8" w:rsidP="008546DA">
            <w:pPr>
              <w:pStyle w:val="KeinLeerraum"/>
              <w:spacing w:before="40"/>
              <w:rPr>
                <w:rFonts w:cstheme="minorHAnsi"/>
                <w:sz w:val="24"/>
              </w:rPr>
            </w:pPr>
          </w:p>
        </w:tc>
      </w:tr>
      <w:tr w:rsidR="00A733F8" w:rsidRPr="005B676C" w:rsidTr="008546DA">
        <w:trPr>
          <w:trHeight w:val="20"/>
        </w:trPr>
        <w:tc>
          <w:tcPr>
            <w:tcW w:w="3752" w:type="dxa"/>
          </w:tcPr>
          <w:p w:rsidR="00A733F8" w:rsidRPr="005B676C" w:rsidRDefault="00A733F8" w:rsidP="00A733F8">
            <w:pPr>
              <w:pStyle w:val="KeinLeerraum"/>
              <w:spacing w:before="40"/>
              <w:rPr>
                <w:rFonts w:cstheme="minorHAnsi"/>
              </w:rPr>
            </w:pPr>
            <w:r>
              <w:rPr>
                <w:rFonts w:cstheme="minorHAnsi"/>
              </w:rPr>
              <w:t>Fitz Apfelschorle naturtrüb</w:t>
            </w:r>
          </w:p>
        </w:tc>
        <w:tc>
          <w:tcPr>
            <w:tcW w:w="865" w:type="dxa"/>
          </w:tcPr>
          <w:p w:rsidR="00A733F8" w:rsidRPr="005B676C" w:rsidRDefault="00A733F8" w:rsidP="008546DA">
            <w:pPr>
              <w:pStyle w:val="KeinLeerraum"/>
              <w:spacing w:before="40"/>
              <w:rPr>
                <w:rFonts w:cstheme="minorHAnsi"/>
                <w:sz w:val="24"/>
              </w:rPr>
            </w:pPr>
          </w:p>
        </w:tc>
        <w:tc>
          <w:tcPr>
            <w:tcW w:w="1011" w:type="dxa"/>
          </w:tcPr>
          <w:p w:rsidR="00A733F8" w:rsidRPr="005B676C" w:rsidRDefault="00A733F8" w:rsidP="008546DA">
            <w:pPr>
              <w:pStyle w:val="KeinLeerraum"/>
              <w:spacing w:before="40"/>
              <w:rPr>
                <w:rFonts w:cstheme="minorHAnsi"/>
                <w:sz w:val="24"/>
              </w:rPr>
            </w:pPr>
          </w:p>
        </w:tc>
        <w:tc>
          <w:tcPr>
            <w:tcW w:w="288" w:type="dxa"/>
          </w:tcPr>
          <w:p w:rsidR="00A733F8" w:rsidRPr="005B676C" w:rsidRDefault="00A733F8" w:rsidP="008546DA">
            <w:pPr>
              <w:pStyle w:val="KeinLeerraum"/>
              <w:spacing w:before="40"/>
              <w:rPr>
                <w:rFonts w:cstheme="minorHAnsi"/>
                <w:sz w:val="24"/>
              </w:rPr>
            </w:pPr>
          </w:p>
        </w:tc>
        <w:tc>
          <w:tcPr>
            <w:tcW w:w="864" w:type="dxa"/>
          </w:tcPr>
          <w:p w:rsidR="00A733F8" w:rsidRPr="005B676C" w:rsidRDefault="00A733F8" w:rsidP="008546DA">
            <w:pPr>
              <w:pStyle w:val="KeinLeerraum"/>
              <w:spacing w:before="40"/>
              <w:rPr>
                <w:rFonts w:cstheme="minorHAnsi"/>
                <w:sz w:val="24"/>
              </w:rPr>
            </w:pPr>
            <w:r>
              <w:rPr>
                <w:rFonts w:cstheme="minorHAnsi"/>
                <w:sz w:val="24"/>
              </w:rPr>
              <w:t>0,33 l</w:t>
            </w:r>
          </w:p>
        </w:tc>
        <w:tc>
          <w:tcPr>
            <w:tcW w:w="1012" w:type="dxa"/>
          </w:tcPr>
          <w:p w:rsidR="00A733F8" w:rsidRPr="005B676C" w:rsidRDefault="00A733F8" w:rsidP="008546DA">
            <w:pPr>
              <w:pStyle w:val="KeinLeerraum"/>
              <w:spacing w:before="40"/>
              <w:rPr>
                <w:rFonts w:cstheme="minorHAnsi"/>
                <w:sz w:val="24"/>
              </w:rPr>
            </w:pPr>
            <w:r>
              <w:rPr>
                <w:rFonts w:cstheme="minorHAnsi"/>
                <w:sz w:val="24"/>
              </w:rPr>
              <w:t>3,80</w:t>
            </w:r>
          </w:p>
        </w:tc>
        <w:tc>
          <w:tcPr>
            <w:tcW w:w="288" w:type="dxa"/>
          </w:tcPr>
          <w:p w:rsidR="00A733F8" w:rsidRPr="005B676C" w:rsidRDefault="00A733F8" w:rsidP="008546DA">
            <w:pPr>
              <w:pStyle w:val="KeinLeerraum"/>
              <w:spacing w:before="40"/>
              <w:rPr>
                <w:rFonts w:cstheme="minorHAnsi"/>
                <w:sz w:val="24"/>
              </w:rPr>
            </w:pPr>
          </w:p>
        </w:tc>
        <w:tc>
          <w:tcPr>
            <w:tcW w:w="722" w:type="dxa"/>
          </w:tcPr>
          <w:p w:rsidR="00A733F8" w:rsidRPr="005B676C" w:rsidRDefault="00A733F8" w:rsidP="008546DA">
            <w:pPr>
              <w:pStyle w:val="KeinLeerraum"/>
              <w:spacing w:before="40"/>
              <w:rPr>
                <w:rFonts w:cstheme="minorHAnsi"/>
                <w:sz w:val="24"/>
              </w:rPr>
            </w:pPr>
          </w:p>
        </w:tc>
        <w:tc>
          <w:tcPr>
            <w:tcW w:w="1010" w:type="dxa"/>
          </w:tcPr>
          <w:p w:rsidR="00A733F8" w:rsidRPr="005B676C" w:rsidRDefault="00A733F8" w:rsidP="008546DA">
            <w:pPr>
              <w:pStyle w:val="KeinLeerraum"/>
              <w:spacing w:before="40"/>
              <w:rPr>
                <w:rFonts w:cstheme="minorHAnsi"/>
                <w:sz w:val="24"/>
              </w:rPr>
            </w:pPr>
          </w:p>
        </w:tc>
      </w:tr>
      <w:tr w:rsidR="00A3440F" w:rsidRPr="005B676C" w:rsidTr="009703E0">
        <w:trPr>
          <w:trHeight w:val="20"/>
        </w:trPr>
        <w:tc>
          <w:tcPr>
            <w:tcW w:w="3752" w:type="dxa"/>
          </w:tcPr>
          <w:p w:rsidR="00A3440F" w:rsidRPr="005B676C" w:rsidRDefault="00A3440F" w:rsidP="009703E0">
            <w:pPr>
              <w:pStyle w:val="KeinLeerraum"/>
              <w:spacing w:before="40"/>
              <w:rPr>
                <w:rFonts w:cstheme="minorHAnsi"/>
              </w:rPr>
            </w:pP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6922B8" w:rsidRPr="005B676C" w:rsidRDefault="006922B8" w:rsidP="009703E0">
            <w:pPr>
              <w:pStyle w:val="KeinLeerraum"/>
              <w:spacing w:before="40"/>
              <w:rPr>
                <w:rFonts w:cstheme="minorHAnsi"/>
                <w:sz w:val="24"/>
              </w:rPr>
            </w:pPr>
          </w:p>
        </w:tc>
      </w:tr>
      <w:tr w:rsidR="00A3440F" w:rsidRPr="005B676C" w:rsidTr="009703E0">
        <w:trPr>
          <w:trHeight w:val="452"/>
        </w:trPr>
        <w:tc>
          <w:tcPr>
            <w:tcW w:w="3752" w:type="dxa"/>
          </w:tcPr>
          <w:p w:rsidR="00A3440F" w:rsidRPr="005B676C" w:rsidRDefault="00A3440F" w:rsidP="009703E0">
            <w:pPr>
              <w:pStyle w:val="berschrift1"/>
              <w:spacing w:before="120"/>
              <w:outlineLvl w:val="0"/>
              <w:rPr>
                <w:rFonts w:cstheme="minorHAnsi"/>
              </w:rPr>
            </w:pPr>
            <w:r w:rsidRPr="005B676C">
              <w:rPr>
                <w:rFonts w:cstheme="minorHAnsi"/>
              </w:rPr>
              <w:t>Biere Eschweger Klosterbräu</w:t>
            </w:r>
          </w:p>
        </w:tc>
        <w:tc>
          <w:tcPr>
            <w:tcW w:w="865" w:type="dxa"/>
          </w:tcPr>
          <w:p w:rsidR="00A3440F" w:rsidRPr="005B676C" w:rsidRDefault="00A3440F" w:rsidP="009703E0">
            <w:pPr>
              <w:pStyle w:val="KeinLeerraum"/>
              <w:spacing w:before="120"/>
              <w:rPr>
                <w:rFonts w:cstheme="minorHAnsi"/>
                <w:sz w:val="24"/>
              </w:rPr>
            </w:pPr>
          </w:p>
        </w:tc>
        <w:tc>
          <w:tcPr>
            <w:tcW w:w="1011"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864" w:type="dxa"/>
          </w:tcPr>
          <w:p w:rsidR="00A3440F" w:rsidRPr="005B676C" w:rsidRDefault="00A3440F" w:rsidP="009703E0">
            <w:pPr>
              <w:pStyle w:val="KeinLeerraum"/>
              <w:spacing w:before="120"/>
              <w:rPr>
                <w:rFonts w:cstheme="minorHAnsi"/>
                <w:sz w:val="24"/>
              </w:rPr>
            </w:pPr>
          </w:p>
        </w:tc>
        <w:tc>
          <w:tcPr>
            <w:tcW w:w="1012"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722" w:type="dxa"/>
          </w:tcPr>
          <w:p w:rsidR="00A3440F" w:rsidRPr="005B676C" w:rsidRDefault="00A3440F" w:rsidP="009703E0">
            <w:pPr>
              <w:pStyle w:val="KeinLeerraum"/>
              <w:spacing w:before="120"/>
              <w:rPr>
                <w:rFonts w:cstheme="minorHAnsi"/>
                <w:sz w:val="24"/>
              </w:rPr>
            </w:pPr>
          </w:p>
        </w:tc>
        <w:tc>
          <w:tcPr>
            <w:tcW w:w="1010" w:type="dxa"/>
          </w:tcPr>
          <w:p w:rsidR="00A3440F" w:rsidRPr="005B676C" w:rsidRDefault="00A3440F" w:rsidP="009703E0">
            <w:pPr>
              <w:pStyle w:val="KeinLeerraum"/>
              <w:spacing w:before="120"/>
              <w:rPr>
                <w:rFonts w:cstheme="minorHAnsi"/>
                <w:sz w:val="24"/>
              </w:rPr>
            </w:pPr>
          </w:p>
        </w:tc>
      </w:tr>
      <w:tr w:rsidR="00A3440F" w:rsidRPr="005B676C" w:rsidTr="009703E0">
        <w:trPr>
          <w:trHeight w:val="283"/>
        </w:trPr>
        <w:tc>
          <w:tcPr>
            <w:tcW w:w="3752" w:type="dxa"/>
          </w:tcPr>
          <w:p w:rsidR="00A3440F" w:rsidRPr="005B676C" w:rsidRDefault="00A3440F" w:rsidP="009703E0">
            <w:pPr>
              <w:pStyle w:val="KeinLeerraum"/>
              <w:spacing w:before="40"/>
              <w:rPr>
                <w:rFonts w:cstheme="minorHAnsi"/>
              </w:rPr>
            </w:pPr>
            <w:r w:rsidRPr="005B676C">
              <w:rPr>
                <w:rFonts w:cstheme="minorHAnsi"/>
                <w:noProof/>
                <w:lang w:eastAsia="de-DE"/>
              </w:rPr>
              <w:drawing>
                <wp:anchor distT="0" distB="0" distL="114300" distR="114300" simplePos="0" relativeHeight="251714560" behindDoc="0" locked="0" layoutInCell="1" allowOverlap="1">
                  <wp:simplePos x="0" y="0"/>
                  <wp:positionH relativeFrom="column">
                    <wp:posOffset>-621177</wp:posOffset>
                  </wp:positionH>
                  <wp:positionV relativeFrom="paragraph">
                    <wp:posOffset>17175</wp:posOffset>
                  </wp:positionV>
                  <wp:extent cx="533843" cy="606055"/>
                  <wp:effectExtent l="19050" t="0" r="0" b="0"/>
                  <wp:wrapNone/>
                  <wp:docPr id="2" name="Bild 1" descr="http://www.hellmann24.de/media/images/holzfasskuehler1w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lmann24.de/media/images/holzfasskuehler1w2_big.jpg"/>
                          <pic:cNvPicPr>
                            <a:picLocks noChangeAspect="1" noChangeArrowheads="1"/>
                          </pic:cNvPicPr>
                        </pic:nvPicPr>
                        <pic:blipFill>
                          <a:blip r:embed="rId11" cstate="print"/>
                          <a:srcRect/>
                          <a:stretch>
                            <a:fillRect/>
                          </a:stretch>
                        </pic:blipFill>
                        <pic:spPr bwMode="auto">
                          <a:xfrm>
                            <a:off x="0" y="0"/>
                            <a:ext cx="533843" cy="606055"/>
                          </a:xfrm>
                          <a:prstGeom prst="rect">
                            <a:avLst/>
                          </a:prstGeom>
                          <a:noFill/>
                          <a:ln w="9525">
                            <a:noFill/>
                            <a:miter lim="800000"/>
                            <a:headEnd/>
                            <a:tailEnd/>
                          </a:ln>
                        </pic:spPr>
                      </pic:pic>
                    </a:graphicData>
                  </a:graphic>
                </wp:anchor>
              </w:drawing>
            </w:r>
            <w:r w:rsidRPr="005B676C">
              <w:rPr>
                <w:rFonts w:cstheme="minorHAnsi"/>
              </w:rPr>
              <w:t>Pils</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F378B6" w:rsidP="009703E0">
            <w:pPr>
              <w:pStyle w:val="KeinLeerraum"/>
              <w:spacing w:before="40"/>
              <w:rPr>
                <w:rFonts w:cstheme="minorHAnsi"/>
                <w:sz w:val="24"/>
              </w:rPr>
            </w:pPr>
            <w:r>
              <w:rPr>
                <w:rFonts w:cstheme="minorHAnsi"/>
                <w:sz w:val="24"/>
              </w:rPr>
              <w:t>2,2</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 l</w:t>
            </w:r>
          </w:p>
        </w:tc>
        <w:tc>
          <w:tcPr>
            <w:tcW w:w="1012" w:type="dxa"/>
          </w:tcPr>
          <w:p w:rsidR="00A3440F" w:rsidRPr="005B676C" w:rsidRDefault="00F378B6" w:rsidP="009703E0">
            <w:pPr>
              <w:pStyle w:val="KeinLeerraum"/>
              <w:spacing w:before="40"/>
              <w:rPr>
                <w:rFonts w:cstheme="minorHAnsi"/>
                <w:sz w:val="24"/>
              </w:rPr>
            </w:pPr>
            <w:r>
              <w:rPr>
                <w:rFonts w:cstheme="minorHAnsi"/>
                <w:sz w:val="24"/>
              </w:rPr>
              <w:t>2</w:t>
            </w:r>
            <w:r w:rsidR="00A3440F" w:rsidRPr="005B676C">
              <w:rPr>
                <w:rFonts w:cstheme="minorHAnsi"/>
                <w:sz w:val="24"/>
              </w:rPr>
              <w:t>,</w:t>
            </w:r>
            <w:r>
              <w:rPr>
                <w:rFonts w:cstheme="minorHAnsi"/>
                <w:sz w:val="24"/>
              </w:rPr>
              <w:t>7</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F378B6">
              <w:rPr>
                <w:rFonts w:cstheme="minorHAnsi"/>
                <w:sz w:val="24"/>
              </w:rPr>
              <w:t>0</w:t>
            </w:r>
            <w:r w:rsidR="00A3440F" w:rsidRPr="005B676C">
              <w:rPr>
                <w:rFonts w:cstheme="minorHAnsi"/>
                <w:sz w:val="24"/>
              </w:rPr>
              <w:t xml:space="preserve">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Radler/ Diesel</w:t>
            </w:r>
          </w:p>
        </w:tc>
        <w:tc>
          <w:tcPr>
            <w:tcW w:w="865" w:type="dxa"/>
          </w:tcPr>
          <w:p w:rsidR="00A3440F" w:rsidRPr="005B676C" w:rsidRDefault="00A3440F" w:rsidP="009703E0">
            <w:pPr>
              <w:pStyle w:val="KeinLeerraum"/>
              <w:spacing w:before="40"/>
              <w:rPr>
                <w:rFonts w:cstheme="minorHAnsi"/>
                <w:sz w:val="24"/>
              </w:rPr>
            </w:pPr>
            <w:r w:rsidRPr="005B676C">
              <w:rPr>
                <w:rFonts w:cstheme="minorHAnsi"/>
                <w:sz w:val="24"/>
              </w:rPr>
              <w:t>0,2 l</w:t>
            </w:r>
          </w:p>
        </w:tc>
        <w:tc>
          <w:tcPr>
            <w:tcW w:w="1011" w:type="dxa"/>
          </w:tcPr>
          <w:p w:rsidR="00A3440F" w:rsidRPr="005B676C" w:rsidRDefault="00F378B6" w:rsidP="009703E0">
            <w:pPr>
              <w:pStyle w:val="KeinLeerraum"/>
              <w:spacing w:before="40"/>
              <w:rPr>
                <w:rFonts w:cstheme="minorHAnsi"/>
                <w:sz w:val="24"/>
              </w:rPr>
            </w:pPr>
            <w:r>
              <w:rPr>
                <w:rFonts w:cstheme="minorHAnsi"/>
                <w:sz w:val="24"/>
              </w:rPr>
              <w:t>2,2</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 l</w:t>
            </w:r>
          </w:p>
        </w:tc>
        <w:tc>
          <w:tcPr>
            <w:tcW w:w="1012" w:type="dxa"/>
          </w:tcPr>
          <w:p w:rsidR="00A3440F" w:rsidRPr="005B676C" w:rsidRDefault="00A3440F" w:rsidP="009703E0">
            <w:pPr>
              <w:pStyle w:val="KeinLeerraum"/>
              <w:spacing w:before="40"/>
              <w:rPr>
                <w:rFonts w:cstheme="minorHAnsi"/>
                <w:sz w:val="24"/>
              </w:rPr>
            </w:pPr>
            <w:r w:rsidRPr="005B676C">
              <w:rPr>
                <w:rFonts w:cstheme="minorHAnsi"/>
                <w:sz w:val="24"/>
              </w:rPr>
              <w:t>2,</w:t>
            </w:r>
            <w:r w:rsidR="00F378B6">
              <w:rPr>
                <w:rFonts w:cstheme="minorHAnsi"/>
                <w:sz w:val="24"/>
              </w:rPr>
              <w:t>7</w:t>
            </w:r>
            <w:r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F378B6">
              <w:rPr>
                <w:rFonts w:cstheme="minorHAnsi"/>
                <w:sz w:val="24"/>
              </w:rPr>
              <w:t>0</w:t>
            </w:r>
            <w:r w:rsidR="00A3440F" w:rsidRPr="005B676C">
              <w:rPr>
                <w:rFonts w:cstheme="minorHAnsi"/>
                <w:sz w:val="24"/>
              </w:rPr>
              <w:t xml:space="preserve">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Pils alkoholfrei</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0,33 l</w:t>
            </w:r>
          </w:p>
        </w:tc>
        <w:tc>
          <w:tcPr>
            <w:tcW w:w="1012" w:type="dxa"/>
          </w:tcPr>
          <w:p w:rsidR="00A3440F" w:rsidRPr="005B676C" w:rsidRDefault="00A733F8" w:rsidP="00F378B6">
            <w:pPr>
              <w:pStyle w:val="KeinLeerraum"/>
              <w:spacing w:before="40"/>
              <w:rPr>
                <w:rFonts w:cstheme="minorHAnsi"/>
                <w:sz w:val="24"/>
              </w:rPr>
            </w:pPr>
            <w:r>
              <w:rPr>
                <w:rFonts w:cstheme="minorHAnsi"/>
                <w:sz w:val="24"/>
              </w:rPr>
              <w:t>3</w:t>
            </w:r>
            <w:r w:rsidR="00A3440F" w:rsidRPr="005B676C">
              <w:rPr>
                <w:rFonts w:cstheme="minorHAnsi"/>
                <w:sz w:val="24"/>
              </w:rPr>
              <w:t>,</w:t>
            </w:r>
            <w:r>
              <w:rPr>
                <w:rFonts w:cstheme="minorHAnsi"/>
                <w:sz w:val="24"/>
              </w:rPr>
              <w:t>1</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Pr>
                <w:rFonts w:cstheme="minorHAnsi"/>
              </w:rPr>
              <w:t>Radler alkoholfrei</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Pr>
                <w:rFonts w:cstheme="minorHAnsi"/>
                <w:sz w:val="24"/>
              </w:rPr>
              <w:t>0,33 l</w:t>
            </w:r>
          </w:p>
        </w:tc>
        <w:tc>
          <w:tcPr>
            <w:tcW w:w="1012" w:type="dxa"/>
          </w:tcPr>
          <w:p w:rsidR="00A3440F" w:rsidRPr="005B676C" w:rsidRDefault="00A733F8" w:rsidP="009703E0">
            <w:pPr>
              <w:pStyle w:val="KeinLeerraum"/>
              <w:spacing w:before="40"/>
              <w:rPr>
                <w:rFonts w:cstheme="minorHAnsi"/>
                <w:sz w:val="24"/>
              </w:rPr>
            </w:pPr>
            <w:r>
              <w:rPr>
                <w:rFonts w:cstheme="minorHAnsi"/>
                <w:sz w:val="24"/>
              </w:rPr>
              <w:t>3,1</w:t>
            </w:r>
            <w:r w:rsidR="00F378B6">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02"/>
        </w:trPr>
        <w:tc>
          <w:tcPr>
            <w:tcW w:w="3752" w:type="dxa"/>
          </w:tcPr>
          <w:p w:rsidR="00A3440F" w:rsidRPr="005B676C" w:rsidRDefault="00A3440F" w:rsidP="009703E0">
            <w:pPr>
              <w:pStyle w:val="KeinLeerraum"/>
              <w:spacing w:before="40"/>
              <w:rPr>
                <w:rFonts w:cstheme="minorHAnsi"/>
              </w:rPr>
            </w:pPr>
            <w:r w:rsidRPr="005B676C">
              <w:rPr>
                <w:rFonts w:cstheme="minorHAnsi"/>
              </w:rPr>
              <w:t>Schwarzbier</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0,33 l</w:t>
            </w:r>
          </w:p>
        </w:tc>
        <w:tc>
          <w:tcPr>
            <w:tcW w:w="1012" w:type="dxa"/>
          </w:tcPr>
          <w:p w:rsidR="00A3440F" w:rsidRPr="005B676C" w:rsidRDefault="00A733F8" w:rsidP="009703E0">
            <w:pPr>
              <w:pStyle w:val="KeinLeerraum"/>
              <w:spacing w:before="40"/>
              <w:rPr>
                <w:rFonts w:cstheme="minorHAnsi"/>
                <w:sz w:val="24"/>
              </w:rPr>
            </w:pPr>
            <w:r>
              <w:rPr>
                <w:rFonts w:cstheme="minorHAnsi"/>
                <w:sz w:val="24"/>
              </w:rPr>
              <w:t>3,1</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Pr>
                <w:rFonts w:cstheme="minorHAnsi"/>
              </w:rPr>
              <w:t>Malzbier</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0,33 l</w:t>
            </w:r>
          </w:p>
        </w:tc>
        <w:tc>
          <w:tcPr>
            <w:tcW w:w="1012" w:type="dxa"/>
          </w:tcPr>
          <w:p w:rsidR="00A3440F" w:rsidRPr="005B676C" w:rsidRDefault="00A733F8" w:rsidP="009703E0">
            <w:pPr>
              <w:pStyle w:val="KeinLeerraum"/>
              <w:spacing w:before="40"/>
              <w:rPr>
                <w:rFonts w:cstheme="minorHAnsi"/>
                <w:sz w:val="24"/>
              </w:rPr>
            </w:pPr>
            <w:r>
              <w:rPr>
                <w:rFonts w:cstheme="minorHAnsi"/>
                <w:sz w:val="24"/>
              </w:rPr>
              <w:t>3,1</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noProof/>
                <w:lang w:eastAsia="de-DE"/>
              </w:rPr>
              <w:drawing>
                <wp:anchor distT="0" distB="0" distL="114300" distR="114300" simplePos="0" relativeHeight="251713536" behindDoc="0" locked="0" layoutInCell="1" allowOverlap="1">
                  <wp:simplePos x="0" y="0"/>
                  <wp:positionH relativeFrom="column">
                    <wp:posOffset>-619488</wp:posOffset>
                  </wp:positionH>
                  <wp:positionV relativeFrom="paragraph">
                    <wp:posOffset>141357</wp:posOffset>
                  </wp:positionV>
                  <wp:extent cx="539090" cy="605642"/>
                  <wp:effectExtent l="19050" t="0" r="0" b="0"/>
                  <wp:wrapNone/>
                  <wp:docPr id="3" name="Bild 1" descr="http://www.hellmann24.de/media/images/holzfasskuehler1w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lmann24.de/media/images/holzfasskuehler1w2_big.jpg"/>
                          <pic:cNvPicPr>
                            <a:picLocks noChangeAspect="1" noChangeArrowheads="1"/>
                          </pic:cNvPicPr>
                        </pic:nvPicPr>
                        <pic:blipFill>
                          <a:blip r:embed="rId11" cstate="print"/>
                          <a:srcRect/>
                          <a:stretch>
                            <a:fillRect/>
                          </a:stretch>
                        </pic:blipFill>
                        <pic:spPr bwMode="auto">
                          <a:xfrm>
                            <a:off x="0" y="0"/>
                            <a:ext cx="539090" cy="605642"/>
                          </a:xfrm>
                          <a:prstGeom prst="rect">
                            <a:avLst/>
                          </a:prstGeom>
                          <a:noFill/>
                          <a:ln w="9525">
                            <a:noFill/>
                            <a:miter lim="800000"/>
                            <a:headEnd/>
                            <a:tailEnd/>
                          </a:ln>
                        </pic:spPr>
                      </pic:pic>
                    </a:graphicData>
                  </a:graphic>
                </wp:anchor>
              </w:drawing>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Jacobinus Hefeweizen</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 l</w:t>
            </w:r>
          </w:p>
        </w:tc>
        <w:tc>
          <w:tcPr>
            <w:tcW w:w="1012" w:type="dxa"/>
          </w:tcPr>
          <w:p w:rsidR="00A3440F" w:rsidRPr="005B676C" w:rsidRDefault="00A3440F" w:rsidP="009703E0">
            <w:pPr>
              <w:pStyle w:val="KeinLeerraum"/>
              <w:spacing w:before="40"/>
              <w:rPr>
                <w:rFonts w:cstheme="minorHAnsi"/>
                <w:sz w:val="24"/>
              </w:rPr>
            </w:pPr>
            <w:r w:rsidRPr="005B676C">
              <w:rPr>
                <w:rFonts w:cstheme="minorHAnsi"/>
                <w:sz w:val="24"/>
              </w:rPr>
              <w:t>2,</w:t>
            </w:r>
            <w:r w:rsidR="00F378B6">
              <w:rPr>
                <w:rFonts w:cstheme="minorHAnsi"/>
                <w:sz w:val="24"/>
              </w:rPr>
              <w:t>7</w:t>
            </w:r>
            <w:r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Russ/ Cola-Weizen</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0,3 l</w:t>
            </w:r>
          </w:p>
        </w:tc>
        <w:tc>
          <w:tcPr>
            <w:tcW w:w="1012" w:type="dxa"/>
          </w:tcPr>
          <w:p w:rsidR="00A3440F" w:rsidRPr="005B676C" w:rsidRDefault="00A3440F" w:rsidP="009703E0">
            <w:pPr>
              <w:pStyle w:val="KeinLeerraum"/>
              <w:spacing w:before="40"/>
              <w:rPr>
                <w:rFonts w:cstheme="minorHAnsi"/>
                <w:sz w:val="24"/>
              </w:rPr>
            </w:pPr>
            <w:r w:rsidRPr="005B676C">
              <w:rPr>
                <w:rFonts w:cstheme="minorHAnsi"/>
                <w:sz w:val="24"/>
              </w:rPr>
              <w:t>2,</w:t>
            </w:r>
            <w:r w:rsidR="00F378B6">
              <w:rPr>
                <w:rFonts w:cstheme="minorHAnsi"/>
                <w:sz w:val="24"/>
              </w:rPr>
              <w:t>7</w:t>
            </w:r>
            <w:r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Jacobinus Hefe dunkel</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6E0E7F">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Jacobinus Hefe alkoholfrei</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r w:rsidRPr="005B676C">
              <w:rPr>
                <w:rFonts w:cstheme="minorHAnsi"/>
                <w:sz w:val="24"/>
              </w:rPr>
              <w:t>0,5 l</w:t>
            </w:r>
          </w:p>
        </w:tc>
        <w:tc>
          <w:tcPr>
            <w:tcW w:w="1010" w:type="dxa"/>
          </w:tcPr>
          <w:p w:rsidR="00A3440F" w:rsidRPr="005B676C" w:rsidRDefault="00901061" w:rsidP="009703E0">
            <w:pPr>
              <w:pStyle w:val="KeinLeerraum"/>
              <w:spacing w:before="40"/>
              <w:rPr>
                <w:rFonts w:cstheme="minorHAnsi"/>
                <w:sz w:val="24"/>
              </w:rPr>
            </w:pPr>
            <w:r>
              <w:rPr>
                <w:rFonts w:cstheme="minorHAnsi"/>
                <w:sz w:val="24"/>
              </w:rPr>
              <w:t>4,5</w:t>
            </w:r>
            <w:r w:rsidR="00A3440F" w:rsidRPr="005B676C">
              <w:rPr>
                <w:rFonts w:cstheme="minorHAnsi"/>
                <w:sz w:val="24"/>
              </w:rPr>
              <w:t xml:space="preserve">0 </w:t>
            </w:r>
          </w:p>
        </w:tc>
      </w:tr>
      <w:tr w:rsidR="00A3440F" w:rsidRPr="005B676C" w:rsidTr="009703E0">
        <w:trPr>
          <w:trHeight w:val="302"/>
        </w:trPr>
        <w:tc>
          <w:tcPr>
            <w:tcW w:w="3752" w:type="dxa"/>
          </w:tcPr>
          <w:p w:rsidR="00A3440F" w:rsidRPr="005B676C" w:rsidRDefault="00A3440F" w:rsidP="009703E0">
            <w:pPr>
              <w:pStyle w:val="KeinLeerraum"/>
              <w:rPr>
                <w:rFonts w:cstheme="minorHAnsi"/>
              </w:rPr>
            </w:pPr>
          </w:p>
        </w:tc>
        <w:tc>
          <w:tcPr>
            <w:tcW w:w="865" w:type="dxa"/>
          </w:tcPr>
          <w:p w:rsidR="00A3440F" w:rsidRPr="005B676C" w:rsidRDefault="00A3440F" w:rsidP="009703E0">
            <w:pPr>
              <w:pStyle w:val="KeinLeerraum"/>
              <w:rPr>
                <w:rFonts w:cstheme="minorHAnsi"/>
                <w:sz w:val="24"/>
              </w:rPr>
            </w:pPr>
          </w:p>
        </w:tc>
        <w:tc>
          <w:tcPr>
            <w:tcW w:w="1011" w:type="dxa"/>
          </w:tcPr>
          <w:p w:rsidR="00A3440F" w:rsidRPr="005B676C" w:rsidRDefault="00A3440F" w:rsidP="009703E0">
            <w:pPr>
              <w:pStyle w:val="KeinLeerraum"/>
              <w:rPr>
                <w:rFonts w:cstheme="minorHAnsi"/>
                <w:sz w:val="24"/>
              </w:rPr>
            </w:pPr>
          </w:p>
        </w:tc>
        <w:tc>
          <w:tcPr>
            <w:tcW w:w="288" w:type="dxa"/>
          </w:tcPr>
          <w:p w:rsidR="00A3440F" w:rsidRPr="005B676C" w:rsidRDefault="00A3440F" w:rsidP="009703E0">
            <w:pPr>
              <w:pStyle w:val="KeinLeerraum"/>
              <w:rPr>
                <w:rFonts w:cstheme="minorHAnsi"/>
                <w:sz w:val="24"/>
              </w:rPr>
            </w:pPr>
          </w:p>
        </w:tc>
        <w:tc>
          <w:tcPr>
            <w:tcW w:w="864" w:type="dxa"/>
          </w:tcPr>
          <w:p w:rsidR="00A3440F" w:rsidRPr="005B676C" w:rsidRDefault="00A3440F" w:rsidP="009703E0">
            <w:pPr>
              <w:pStyle w:val="KeinLeerraum"/>
              <w:rPr>
                <w:rFonts w:cstheme="minorHAnsi"/>
                <w:sz w:val="24"/>
              </w:rPr>
            </w:pPr>
          </w:p>
        </w:tc>
        <w:tc>
          <w:tcPr>
            <w:tcW w:w="1012" w:type="dxa"/>
          </w:tcPr>
          <w:p w:rsidR="00A3440F" w:rsidRPr="005B676C" w:rsidRDefault="00A3440F" w:rsidP="009703E0">
            <w:pPr>
              <w:pStyle w:val="KeinLeerraum"/>
              <w:rPr>
                <w:rFonts w:cstheme="minorHAnsi"/>
                <w:sz w:val="24"/>
              </w:rPr>
            </w:pPr>
          </w:p>
        </w:tc>
        <w:tc>
          <w:tcPr>
            <w:tcW w:w="288" w:type="dxa"/>
          </w:tcPr>
          <w:p w:rsidR="00A3440F" w:rsidRPr="005B676C" w:rsidRDefault="00A3440F" w:rsidP="009703E0">
            <w:pPr>
              <w:pStyle w:val="KeinLeerraum"/>
              <w:rPr>
                <w:rFonts w:cstheme="minorHAnsi"/>
                <w:sz w:val="24"/>
              </w:rPr>
            </w:pPr>
          </w:p>
        </w:tc>
        <w:tc>
          <w:tcPr>
            <w:tcW w:w="722" w:type="dxa"/>
          </w:tcPr>
          <w:p w:rsidR="00A3440F" w:rsidRPr="005B676C" w:rsidRDefault="00A3440F" w:rsidP="009703E0">
            <w:pPr>
              <w:pStyle w:val="KeinLeerraum"/>
              <w:rPr>
                <w:rFonts w:cstheme="minorHAnsi"/>
                <w:sz w:val="24"/>
              </w:rPr>
            </w:pPr>
          </w:p>
        </w:tc>
        <w:tc>
          <w:tcPr>
            <w:tcW w:w="1010" w:type="dxa"/>
          </w:tcPr>
          <w:p w:rsidR="00A3440F" w:rsidRPr="005B676C" w:rsidRDefault="00A3440F" w:rsidP="009703E0">
            <w:pPr>
              <w:pStyle w:val="KeinLeerraum"/>
              <w:rPr>
                <w:rFonts w:cstheme="minorHAnsi"/>
                <w:sz w:val="24"/>
              </w:rPr>
            </w:pPr>
          </w:p>
        </w:tc>
      </w:tr>
      <w:tr w:rsidR="00A3440F" w:rsidRPr="005B676C" w:rsidTr="009703E0">
        <w:trPr>
          <w:trHeight w:val="452"/>
        </w:trPr>
        <w:tc>
          <w:tcPr>
            <w:tcW w:w="3752" w:type="dxa"/>
          </w:tcPr>
          <w:p w:rsidR="00A3440F" w:rsidRPr="005B676C" w:rsidRDefault="00A3440F" w:rsidP="009703E0">
            <w:pPr>
              <w:pStyle w:val="berschrift1"/>
              <w:spacing w:before="120"/>
              <w:outlineLvl w:val="0"/>
              <w:rPr>
                <w:rFonts w:cstheme="minorHAnsi"/>
              </w:rPr>
            </w:pPr>
            <w:r w:rsidRPr="005B676C">
              <w:rPr>
                <w:rFonts w:cstheme="minorHAnsi"/>
              </w:rPr>
              <w:t>Kaffee</w:t>
            </w:r>
          </w:p>
        </w:tc>
        <w:tc>
          <w:tcPr>
            <w:tcW w:w="865" w:type="dxa"/>
          </w:tcPr>
          <w:p w:rsidR="00A3440F" w:rsidRPr="005B676C" w:rsidRDefault="00A3440F" w:rsidP="009703E0">
            <w:pPr>
              <w:pStyle w:val="KeinLeerraum"/>
              <w:spacing w:before="120"/>
              <w:rPr>
                <w:rFonts w:cstheme="minorHAnsi"/>
                <w:sz w:val="24"/>
              </w:rPr>
            </w:pPr>
          </w:p>
        </w:tc>
        <w:tc>
          <w:tcPr>
            <w:tcW w:w="1011"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864" w:type="dxa"/>
          </w:tcPr>
          <w:p w:rsidR="00A3440F" w:rsidRPr="005B676C" w:rsidRDefault="00A3440F" w:rsidP="009703E0">
            <w:pPr>
              <w:pStyle w:val="KeinLeerraum"/>
              <w:spacing w:before="120"/>
              <w:rPr>
                <w:rFonts w:cstheme="minorHAnsi"/>
                <w:sz w:val="24"/>
              </w:rPr>
            </w:pPr>
          </w:p>
        </w:tc>
        <w:tc>
          <w:tcPr>
            <w:tcW w:w="1012" w:type="dxa"/>
          </w:tcPr>
          <w:p w:rsidR="00A3440F" w:rsidRPr="005B676C" w:rsidRDefault="00A3440F" w:rsidP="009703E0">
            <w:pPr>
              <w:pStyle w:val="KeinLeerraum"/>
              <w:spacing w:before="120"/>
              <w:rPr>
                <w:rFonts w:cstheme="minorHAnsi"/>
                <w:sz w:val="24"/>
              </w:rPr>
            </w:pPr>
          </w:p>
        </w:tc>
        <w:tc>
          <w:tcPr>
            <w:tcW w:w="288" w:type="dxa"/>
          </w:tcPr>
          <w:p w:rsidR="00A3440F" w:rsidRPr="005B676C" w:rsidRDefault="00A3440F" w:rsidP="009703E0">
            <w:pPr>
              <w:pStyle w:val="KeinLeerraum"/>
              <w:spacing w:before="120"/>
              <w:rPr>
                <w:rFonts w:cstheme="minorHAnsi"/>
                <w:sz w:val="24"/>
              </w:rPr>
            </w:pPr>
          </w:p>
        </w:tc>
        <w:tc>
          <w:tcPr>
            <w:tcW w:w="722" w:type="dxa"/>
          </w:tcPr>
          <w:p w:rsidR="00A3440F" w:rsidRPr="005B676C" w:rsidRDefault="00A3440F" w:rsidP="009703E0">
            <w:pPr>
              <w:pStyle w:val="KeinLeerraum"/>
              <w:spacing w:before="120"/>
              <w:rPr>
                <w:rFonts w:cstheme="minorHAnsi"/>
                <w:sz w:val="24"/>
              </w:rPr>
            </w:pPr>
          </w:p>
        </w:tc>
        <w:tc>
          <w:tcPr>
            <w:tcW w:w="1010" w:type="dxa"/>
          </w:tcPr>
          <w:p w:rsidR="00A3440F" w:rsidRPr="005B676C" w:rsidRDefault="00A3440F" w:rsidP="009703E0">
            <w:pPr>
              <w:pStyle w:val="KeinLeerraum"/>
              <w:spacing w:before="120"/>
              <w:rPr>
                <w:rFonts w:cstheme="minorHAnsi"/>
                <w:sz w:val="24"/>
              </w:rPr>
            </w:pPr>
          </w:p>
        </w:tc>
      </w:tr>
      <w:tr w:rsidR="00F378B6" w:rsidRPr="005B676C" w:rsidTr="009703E0">
        <w:trPr>
          <w:trHeight w:val="323"/>
        </w:trPr>
        <w:tc>
          <w:tcPr>
            <w:tcW w:w="3752" w:type="dxa"/>
          </w:tcPr>
          <w:p w:rsidR="00F378B6" w:rsidRPr="005B676C" w:rsidRDefault="00F378B6" w:rsidP="009703E0">
            <w:pPr>
              <w:pStyle w:val="KeinLeerraum"/>
              <w:spacing w:before="40"/>
              <w:rPr>
                <w:rFonts w:cstheme="minorHAnsi"/>
              </w:rPr>
            </w:pPr>
            <w:r w:rsidRPr="005B676C">
              <w:rPr>
                <w:rFonts w:cstheme="minorHAnsi"/>
              </w:rPr>
              <w:t>Espresso</w:t>
            </w:r>
          </w:p>
        </w:tc>
        <w:tc>
          <w:tcPr>
            <w:tcW w:w="865" w:type="dxa"/>
          </w:tcPr>
          <w:p w:rsidR="00F378B6" w:rsidRPr="005B676C" w:rsidRDefault="00F378B6" w:rsidP="009703E0">
            <w:pPr>
              <w:pStyle w:val="KeinLeerraum"/>
              <w:spacing w:before="40"/>
              <w:rPr>
                <w:rFonts w:cstheme="minorHAnsi"/>
                <w:sz w:val="24"/>
              </w:rPr>
            </w:pPr>
          </w:p>
        </w:tc>
        <w:tc>
          <w:tcPr>
            <w:tcW w:w="1011" w:type="dxa"/>
          </w:tcPr>
          <w:p w:rsidR="00F378B6" w:rsidRPr="005B676C" w:rsidRDefault="00F378B6" w:rsidP="009703E0">
            <w:pPr>
              <w:pStyle w:val="KeinLeerraum"/>
              <w:spacing w:before="40"/>
              <w:rPr>
                <w:rFonts w:cstheme="minorHAnsi"/>
                <w:sz w:val="24"/>
              </w:rPr>
            </w:pPr>
            <w:r>
              <w:rPr>
                <w:rFonts w:cstheme="minorHAnsi"/>
                <w:sz w:val="24"/>
              </w:rPr>
              <w:t>2,2</w:t>
            </w:r>
            <w:r w:rsidRPr="005B676C">
              <w:rPr>
                <w:rFonts w:cstheme="minorHAnsi"/>
                <w:sz w:val="24"/>
              </w:rPr>
              <w:t xml:space="preserve">0 </w:t>
            </w:r>
          </w:p>
        </w:tc>
        <w:tc>
          <w:tcPr>
            <w:tcW w:w="1152" w:type="dxa"/>
            <w:gridSpan w:val="2"/>
          </w:tcPr>
          <w:p w:rsidR="00F378B6" w:rsidRPr="005B676C" w:rsidRDefault="00F378B6" w:rsidP="009703E0">
            <w:pPr>
              <w:pStyle w:val="KeinLeerraum"/>
              <w:spacing w:before="40"/>
              <w:rPr>
                <w:rFonts w:cstheme="minorHAnsi"/>
                <w:sz w:val="24"/>
              </w:rPr>
            </w:pPr>
            <w:r>
              <w:rPr>
                <w:rFonts w:cstheme="minorHAnsi"/>
                <w:sz w:val="24"/>
              </w:rPr>
              <w:t>doppelt</w:t>
            </w:r>
          </w:p>
        </w:tc>
        <w:tc>
          <w:tcPr>
            <w:tcW w:w="1012" w:type="dxa"/>
          </w:tcPr>
          <w:p w:rsidR="00F378B6" w:rsidRPr="005B676C" w:rsidRDefault="00121010" w:rsidP="009703E0">
            <w:pPr>
              <w:pStyle w:val="KeinLeerraum"/>
              <w:spacing w:before="40"/>
              <w:rPr>
                <w:rFonts w:cstheme="minorHAnsi"/>
                <w:sz w:val="24"/>
              </w:rPr>
            </w:pPr>
            <w:r>
              <w:rPr>
                <w:rFonts w:cstheme="minorHAnsi"/>
                <w:sz w:val="24"/>
              </w:rPr>
              <w:t>3,3</w:t>
            </w:r>
            <w:r w:rsidR="00F378B6">
              <w:rPr>
                <w:rFonts w:cstheme="minorHAnsi"/>
                <w:sz w:val="24"/>
              </w:rPr>
              <w:t>0</w:t>
            </w:r>
          </w:p>
        </w:tc>
        <w:tc>
          <w:tcPr>
            <w:tcW w:w="288" w:type="dxa"/>
          </w:tcPr>
          <w:p w:rsidR="00F378B6" w:rsidRPr="005B676C" w:rsidRDefault="00F378B6" w:rsidP="009703E0">
            <w:pPr>
              <w:pStyle w:val="KeinLeerraum"/>
              <w:spacing w:before="40"/>
              <w:rPr>
                <w:rFonts w:cstheme="minorHAnsi"/>
                <w:sz w:val="24"/>
              </w:rPr>
            </w:pPr>
          </w:p>
        </w:tc>
        <w:tc>
          <w:tcPr>
            <w:tcW w:w="722" w:type="dxa"/>
          </w:tcPr>
          <w:p w:rsidR="00F378B6" w:rsidRPr="005B676C" w:rsidRDefault="00F378B6" w:rsidP="009703E0">
            <w:pPr>
              <w:pStyle w:val="KeinLeerraum"/>
              <w:spacing w:before="40"/>
              <w:rPr>
                <w:rFonts w:cstheme="minorHAnsi"/>
                <w:sz w:val="24"/>
              </w:rPr>
            </w:pPr>
          </w:p>
        </w:tc>
        <w:tc>
          <w:tcPr>
            <w:tcW w:w="1010" w:type="dxa"/>
          </w:tcPr>
          <w:p w:rsidR="00F378B6" w:rsidRPr="005B676C" w:rsidRDefault="00F378B6"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Kaffee</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F378B6" w:rsidP="009703E0">
            <w:pPr>
              <w:pStyle w:val="KeinLeerraum"/>
              <w:spacing w:before="40"/>
              <w:rPr>
                <w:rFonts w:cstheme="minorHAnsi"/>
                <w:sz w:val="24"/>
              </w:rPr>
            </w:pPr>
            <w:r>
              <w:rPr>
                <w:rFonts w:cstheme="minorHAnsi"/>
                <w:sz w:val="24"/>
              </w:rPr>
              <w:t>2,4</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r w:rsidRPr="005B676C">
              <w:rPr>
                <w:rFonts w:cstheme="minorHAnsi"/>
                <w:sz w:val="24"/>
              </w:rPr>
              <w:t>Pott</w:t>
            </w:r>
          </w:p>
        </w:tc>
        <w:tc>
          <w:tcPr>
            <w:tcW w:w="1012" w:type="dxa"/>
          </w:tcPr>
          <w:p w:rsidR="00A3440F" w:rsidRPr="005B676C" w:rsidRDefault="00BA4974" w:rsidP="009703E0">
            <w:pPr>
              <w:pStyle w:val="KeinLeerraum"/>
              <w:spacing w:before="40"/>
              <w:rPr>
                <w:rFonts w:cstheme="minorHAnsi"/>
                <w:sz w:val="24"/>
              </w:rPr>
            </w:pPr>
            <w:r>
              <w:rPr>
                <w:rFonts w:cstheme="minorHAnsi"/>
                <w:sz w:val="24"/>
              </w:rPr>
              <w:t>3,</w:t>
            </w:r>
            <w:r w:rsidR="00121010">
              <w:rPr>
                <w:rFonts w:cstheme="minorHAnsi"/>
                <w:sz w:val="24"/>
              </w:rPr>
              <w:t>4</w:t>
            </w:r>
            <w:r w:rsidR="00A3440F" w:rsidRPr="005B676C">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Cappuccino</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121010" w:rsidP="009703E0">
            <w:pPr>
              <w:pStyle w:val="KeinLeerraum"/>
              <w:spacing w:before="40"/>
              <w:rPr>
                <w:rFonts w:cstheme="minorHAnsi"/>
                <w:sz w:val="24"/>
              </w:rPr>
            </w:pPr>
            <w:r>
              <w:rPr>
                <w:rFonts w:cstheme="minorHAnsi"/>
                <w:sz w:val="24"/>
              </w:rPr>
              <w:t>3,4</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sidRPr="005B676C">
              <w:rPr>
                <w:rFonts w:cstheme="minorHAnsi"/>
              </w:rPr>
              <w:t>Latte Macchiato</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121010" w:rsidP="00121010">
            <w:pPr>
              <w:pStyle w:val="KeinLeerraum"/>
              <w:spacing w:before="40"/>
              <w:rPr>
                <w:rFonts w:cstheme="minorHAnsi"/>
                <w:sz w:val="24"/>
              </w:rPr>
            </w:pPr>
            <w:r>
              <w:rPr>
                <w:rFonts w:cstheme="minorHAnsi"/>
                <w:sz w:val="24"/>
              </w:rPr>
              <w:t>3,9</w:t>
            </w:r>
            <w:r w:rsidR="00A3440F" w:rsidRPr="005B676C">
              <w:rPr>
                <w:rFonts w:cstheme="minorHAnsi"/>
                <w:sz w:val="24"/>
              </w:rPr>
              <w:t xml:space="preserve">0 </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r w:rsidR="00A3440F" w:rsidRPr="005B676C" w:rsidTr="009703E0">
        <w:trPr>
          <w:trHeight w:val="323"/>
        </w:trPr>
        <w:tc>
          <w:tcPr>
            <w:tcW w:w="3752" w:type="dxa"/>
          </w:tcPr>
          <w:p w:rsidR="00A3440F" w:rsidRPr="005B676C" w:rsidRDefault="00A3440F" w:rsidP="009703E0">
            <w:pPr>
              <w:pStyle w:val="KeinLeerraum"/>
              <w:spacing w:before="40"/>
              <w:rPr>
                <w:rFonts w:cstheme="minorHAnsi"/>
              </w:rPr>
            </w:pPr>
            <w:r>
              <w:rPr>
                <w:rFonts w:cstheme="minorHAnsi"/>
              </w:rPr>
              <w:t>Kännchen Tee</w:t>
            </w:r>
          </w:p>
        </w:tc>
        <w:tc>
          <w:tcPr>
            <w:tcW w:w="865" w:type="dxa"/>
          </w:tcPr>
          <w:p w:rsidR="00A3440F" w:rsidRPr="005B676C" w:rsidRDefault="00A3440F" w:rsidP="009703E0">
            <w:pPr>
              <w:pStyle w:val="KeinLeerraum"/>
              <w:spacing w:before="40"/>
              <w:rPr>
                <w:rFonts w:cstheme="minorHAnsi"/>
                <w:sz w:val="24"/>
              </w:rPr>
            </w:pPr>
          </w:p>
        </w:tc>
        <w:tc>
          <w:tcPr>
            <w:tcW w:w="1011" w:type="dxa"/>
          </w:tcPr>
          <w:p w:rsidR="00A3440F" w:rsidRPr="005B676C" w:rsidRDefault="00121010" w:rsidP="009703E0">
            <w:pPr>
              <w:pStyle w:val="KeinLeerraum"/>
              <w:spacing w:before="40"/>
              <w:rPr>
                <w:rFonts w:cstheme="minorHAnsi"/>
                <w:sz w:val="24"/>
              </w:rPr>
            </w:pPr>
            <w:r>
              <w:rPr>
                <w:rFonts w:cstheme="minorHAnsi"/>
                <w:sz w:val="24"/>
              </w:rPr>
              <w:t>2,5</w:t>
            </w:r>
            <w:r w:rsidR="00A3440F">
              <w:rPr>
                <w:rFonts w:cstheme="minorHAnsi"/>
                <w:sz w:val="24"/>
              </w:rPr>
              <w:t>0</w:t>
            </w:r>
          </w:p>
        </w:tc>
        <w:tc>
          <w:tcPr>
            <w:tcW w:w="288" w:type="dxa"/>
          </w:tcPr>
          <w:p w:rsidR="00A3440F" w:rsidRPr="005B676C" w:rsidRDefault="00A3440F" w:rsidP="009703E0">
            <w:pPr>
              <w:pStyle w:val="KeinLeerraum"/>
              <w:spacing w:before="40"/>
              <w:rPr>
                <w:rFonts w:cstheme="minorHAnsi"/>
                <w:sz w:val="24"/>
              </w:rPr>
            </w:pPr>
          </w:p>
        </w:tc>
        <w:tc>
          <w:tcPr>
            <w:tcW w:w="864" w:type="dxa"/>
          </w:tcPr>
          <w:p w:rsidR="00A3440F" w:rsidRPr="005B676C" w:rsidRDefault="00A3440F" w:rsidP="009703E0">
            <w:pPr>
              <w:pStyle w:val="KeinLeerraum"/>
              <w:spacing w:before="40"/>
              <w:rPr>
                <w:rFonts w:cstheme="minorHAnsi"/>
                <w:sz w:val="24"/>
              </w:rPr>
            </w:pPr>
          </w:p>
        </w:tc>
        <w:tc>
          <w:tcPr>
            <w:tcW w:w="1012" w:type="dxa"/>
          </w:tcPr>
          <w:p w:rsidR="00A3440F" w:rsidRPr="005B676C" w:rsidRDefault="00A3440F" w:rsidP="009703E0">
            <w:pPr>
              <w:pStyle w:val="KeinLeerraum"/>
              <w:spacing w:before="40"/>
              <w:rPr>
                <w:rFonts w:cstheme="minorHAnsi"/>
                <w:sz w:val="24"/>
              </w:rPr>
            </w:pPr>
          </w:p>
        </w:tc>
        <w:tc>
          <w:tcPr>
            <w:tcW w:w="288" w:type="dxa"/>
          </w:tcPr>
          <w:p w:rsidR="00A3440F" w:rsidRPr="005B676C" w:rsidRDefault="00A3440F" w:rsidP="009703E0">
            <w:pPr>
              <w:pStyle w:val="KeinLeerraum"/>
              <w:spacing w:before="40"/>
              <w:rPr>
                <w:rFonts w:cstheme="minorHAnsi"/>
                <w:sz w:val="24"/>
              </w:rPr>
            </w:pPr>
          </w:p>
        </w:tc>
        <w:tc>
          <w:tcPr>
            <w:tcW w:w="722" w:type="dxa"/>
          </w:tcPr>
          <w:p w:rsidR="00A3440F" w:rsidRPr="005B676C" w:rsidRDefault="00A3440F" w:rsidP="009703E0">
            <w:pPr>
              <w:pStyle w:val="KeinLeerraum"/>
              <w:spacing w:before="40"/>
              <w:rPr>
                <w:rFonts w:cstheme="minorHAnsi"/>
                <w:sz w:val="24"/>
              </w:rPr>
            </w:pPr>
          </w:p>
        </w:tc>
        <w:tc>
          <w:tcPr>
            <w:tcW w:w="1010" w:type="dxa"/>
          </w:tcPr>
          <w:p w:rsidR="00A3440F" w:rsidRPr="005B676C" w:rsidRDefault="00A3440F" w:rsidP="009703E0">
            <w:pPr>
              <w:pStyle w:val="KeinLeerraum"/>
              <w:spacing w:before="40"/>
              <w:rPr>
                <w:rFonts w:cstheme="minorHAnsi"/>
                <w:sz w:val="24"/>
              </w:rPr>
            </w:pPr>
          </w:p>
        </w:tc>
      </w:tr>
    </w:tbl>
    <w:p w:rsidR="00A3440F" w:rsidRPr="005B676C" w:rsidRDefault="00A3440F" w:rsidP="00A3440F">
      <w:pPr>
        <w:rPr>
          <w:rFonts w:ascii="Georgia" w:hAnsi="Georgia" w:cstheme="minorHAnsi"/>
          <w:sz w:val="28"/>
        </w:rPr>
      </w:pPr>
      <w:r w:rsidRPr="005B676C">
        <w:rPr>
          <w:rFonts w:ascii="Georgia" w:hAnsi="Georgia" w:cstheme="minorHAnsi"/>
        </w:rPr>
        <w:br w:type="page"/>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gridCol w:w="851"/>
        <w:gridCol w:w="1417"/>
      </w:tblGrid>
      <w:tr w:rsidR="00A3440F" w:rsidRPr="005B676C" w:rsidTr="009703E0">
        <w:tc>
          <w:tcPr>
            <w:tcW w:w="7054" w:type="dxa"/>
          </w:tcPr>
          <w:p w:rsidR="00A3440F" w:rsidRPr="005B676C" w:rsidRDefault="00A3440F" w:rsidP="009703E0">
            <w:pPr>
              <w:pStyle w:val="berschrift1"/>
              <w:spacing w:before="120"/>
              <w:outlineLvl w:val="0"/>
              <w:rPr>
                <w:rFonts w:cstheme="minorHAnsi"/>
              </w:rPr>
            </w:pPr>
            <w:r w:rsidRPr="005B676C">
              <w:rPr>
                <w:rFonts w:cstheme="minorHAnsi"/>
              </w:rPr>
              <w:lastRenderedPageBreak/>
              <w:t>Brände und Geiste:</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838"/>
        </w:trPr>
        <w:tc>
          <w:tcPr>
            <w:tcW w:w="7054" w:type="dxa"/>
          </w:tcPr>
          <w:p w:rsidR="00A3440F" w:rsidRDefault="00A3440F" w:rsidP="00F378B6">
            <w:pPr>
              <w:pStyle w:val="berschrift3"/>
              <w:outlineLvl w:val="2"/>
            </w:pPr>
            <w:r w:rsidRPr="005B676C">
              <w:t xml:space="preserve">Fränkischer </w:t>
            </w:r>
          </w:p>
          <w:p w:rsidR="00A3440F" w:rsidRPr="005B676C" w:rsidRDefault="00A3440F" w:rsidP="009703E0">
            <w:pPr>
              <w:pStyle w:val="KeinLeerraum"/>
              <w:spacing w:before="40"/>
              <w:rPr>
                <w:rFonts w:cstheme="minorHAnsi"/>
              </w:rPr>
            </w:pPr>
            <w:r w:rsidRPr="005B676C">
              <w:rPr>
                <w:rFonts w:cstheme="minorHAnsi"/>
              </w:rPr>
              <w:t>Williams Christ</w:t>
            </w:r>
            <w:r>
              <w:rPr>
                <w:rFonts w:cstheme="minorHAnsi"/>
              </w:rPr>
              <w:t xml:space="preserve"> | </w:t>
            </w:r>
            <w:r w:rsidRPr="005B676C">
              <w:rPr>
                <w:rFonts w:cstheme="minorHAnsi"/>
              </w:rPr>
              <w:t>Obstbrand</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A3440F" w:rsidP="00F378B6">
            <w:pPr>
              <w:pStyle w:val="KeinLeerraum"/>
              <w:spacing w:before="40"/>
              <w:rPr>
                <w:rFonts w:cstheme="minorHAnsi"/>
              </w:rPr>
            </w:pPr>
            <w:r w:rsidRPr="005B676C">
              <w:rPr>
                <w:rFonts w:cstheme="minorHAnsi"/>
              </w:rPr>
              <w:t>2,</w:t>
            </w:r>
            <w:r w:rsidR="00F378B6">
              <w:rPr>
                <w:rFonts w:cstheme="minorHAnsi"/>
              </w:rPr>
              <w:t>8</w:t>
            </w:r>
            <w:r w:rsidRPr="005B676C">
              <w:rPr>
                <w:rFonts w:cstheme="minorHAnsi"/>
              </w:rPr>
              <w:t xml:space="preserve">0 </w:t>
            </w:r>
          </w:p>
        </w:tc>
      </w:tr>
      <w:tr w:rsidR="00A3440F" w:rsidRPr="005B676C" w:rsidTr="009703E0">
        <w:trPr>
          <w:trHeight w:val="20"/>
        </w:trPr>
        <w:tc>
          <w:tcPr>
            <w:tcW w:w="7054" w:type="dxa"/>
          </w:tcPr>
          <w:p w:rsidR="00A3440F" w:rsidRDefault="00A3440F" w:rsidP="00F378B6">
            <w:pPr>
              <w:pStyle w:val="berschrift3"/>
              <w:outlineLvl w:val="2"/>
            </w:pPr>
            <w:r w:rsidRPr="005B676C">
              <w:t xml:space="preserve">Pircher </w:t>
            </w:r>
          </w:p>
          <w:p w:rsidR="00A3440F" w:rsidRPr="005B676C" w:rsidRDefault="00A3440F" w:rsidP="009703E0">
            <w:pPr>
              <w:pStyle w:val="KeinLeerraum"/>
              <w:spacing w:before="40"/>
              <w:rPr>
                <w:rFonts w:cstheme="minorHAnsi"/>
              </w:rPr>
            </w:pPr>
            <w:r w:rsidRPr="005B676C">
              <w:rPr>
                <w:rFonts w:cstheme="minorHAnsi"/>
              </w:rPr>
              <w:t>Mirabellenbrand</w:t>
            </w:r>
            <w:r>
              <w:rPr>
                <w:rFonts w:cstheme="minorHAnsi"/>
              </w:rPr>
              <w:t xml:space="preserve"> | </w:t>
            </w:r>
            <w:r w:rsidRPr="005B676C">
              <w:rPr>
                <w:rFonts w:cstheme="minorHAnsi"/>
              </w:rPr>
              <w:t>Waldhimbeergeist</w:t>
            </w:r>
            <w:r w:rsidR="00A733F8">
              <w:rPr>
                <w:rFonts w:cstheme="minorHAnsi"/>
              </w:rPr>
              <w:t xml:space="preserve"> | Haselnuss</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F378B6" w:rsidP="009703E0">
            <w:pPr>
              <w:pStyle w:val="KeinLeerraum"/>
              <w:spacing w:before="40"/>
              <w:rPr>
                <w:rFonts w:cstheme="minorHAnsi"/>
              </w:rPr>
            </w:pPr>
            <w:r>
              <w:rPr>
                <w:rFonts w:cstheme="minorHAnsi"/>
              </w:rPr>
              <w:t>2,8</w:t>
            </w:r>
            <w:r w:rsidR="00A3440F" w:rsidRPr="005B676C">
              <w:rPr>
                <w:rFonts w:cstheme="minorHAnsi"/>
              </w:rPr>
              <w:t xml:space="preserve">0 </w:t>
            </w:r>
          </w:p>
        </w:tc>
      </w:tr>
      <w:tr w:rsidR="00A3440F" w:rsidRPr="005B676C" w:rsidTr="009703E0">
        <w:trPr>
          <w:trHeight w:val="20"/>
        </w:trPr>
        <w:tc>
          <w:tcPr>
            <w:tcW w:w="7054" w:type="dxa"/>
          </w:tcPr>
          <w:p w:rsidR="00A3440F" w:rsidRDefault="00F378B6" w:rsidP="009703E0">
            <w:pPr>
              <w:pStyle w:val="berschrift1"/>
              <w:spacing w:before="120"/>
              <w:outlineLvl w:val="0"/>
              <w:rPr>
                <w:rFonts w:cstheme="minorHAnsi"/>
              </w:rPr>
            </w:pPr>
            <w:r>
              <w:t>Spirituosen &amp; Liköre</w:t>
            </w:r>
            <w:r w:rsidRPr="005B676C">
              <w:t>:</w:t>
            </w:r>
          </w:p>
          <w:p w:rsidR="00A3440F" w:rsidRPr="005B676C" w:rsidRDefault="00A3440F" w:rsidP="00F378B6">
            <w:pPr>
              <w:pStyle w:val="berschrift3"/>
              <w:outlineLvl w:val="2"/>
            </w:pPr>
            <w:r w:rsidRPr="005B676C">
              <w:t xml:space="preserve">Echte Nordhäuser </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Williams</w:t>
            </w:r>
            <w:r>
              <w:rPr>
                <w:rFonts w:cstheme="minorHAnsi"/>
              </w:rPr>
              <w:t xml:space="preserve"> | M</w:t>
            </w:r>
            <w:r w:rsidRPr="005B676C">
              <w:rPr>
                <w:rFonts w:cstheme="minorHAnsi"/>
              </w:rPr>
              <w:t>irabelle</w:t>
            </w:r>
            <w:r>
              <w:rPr>
                <w:rFonts w:cstheme="minorHAnsi"/>
              </w:rPr>
              <w:t xml:space="preserve"> | </w:t>
            </w:r>
            <w:r w:rsidRPr="005B676C">
              <w:rPr>
                <w:rFonts w:cstheme="minorHAnsi"/>
              </w:rPr>
              <w:t>Himbeere</w:t>
            </w:r>
            <w:r>
              <w:rPr>
                <w:rFonts w:cstheme="minorHAnsi"/>
              </w:rPr>
              <w:t xml:space="preserve"> | </w:t>
            </w:r>
            <w:r w:rsidRPr="005B676C">
              <w:rPr>
                <w:rFonts w:cstheme="minorHAnsi"/>
              </w:rPr>
              <w:t>Haselnuss</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F378B6" w:rsidP="009703E0">
            <w:pPr>
              <w:pStyle w:val="KeinLeerraum"/>
              <w:spacing w:before="40"/>
              <w:rPr>
                <w:rFonts w:cstheme="minorHAnsi"/>
              </w:rPr>
            </w:pPr>
            <w:r>
              <w:rPr>
                <w:rFonts w:cstheme="minorHAnsi"/>
              </w:rPr>
              <w:t>2,4</w:t>
            </w:r>
            <w:r w:rsidR="00A3440F">
              <w:rPr>
                <w:rFonts w:cstheme="minorHAnsi"/>
              </w:rPr>
              <w:t>0</w:t>
            </w:r>
            <w:r w:rsidR="00A3440F" w:rsidRPr="005B676C">
              <w:rPr>
                <w:rFonts w:cstheme="minorHAnsi"/>
              </w:rPr>
              <w:t xml:space="preserve"> </w:t>
            </w:r>
          </w:p>
        </w:tc>
      </w:tr>
      <w:tr w:rsidR="00A3440F" w:rsidRPr="005B676C" w:rsidTr="009703E0">
        <w:trPr>
          <w:trHeight w:val="20"/>
        </w:trPr>
        <w:tc>
          <w:tcPr>
            <w:tcW w:w="7054" w:type="dxa"/>
          </w:tcPr>
          <w:p w:rsidR="00A3440F" w:rsidRPr="005B676C" w:rsidRDefault="00A3440F" w:rsidP="00F378B6">
            <w:pPr>
              <w:pStyle w:val="berschrift3"/>
              <w:outlineLvl w:val="2"/>
            </w:pPr>
            <w:r w:rsidRPr="005B676C">
              <w:t>Echte Nordhäuser Liköre:</w:t>
            </w:r>
          </w:p>
        </w:tc>
        <w:tc>
          <w:tcPr>
            <w:tcW w:w="851" w:type="dxa"/>
          </w:tcPr>
          <w:p w:rsidR="00A3440F" w:rsidRPr="005B676C" w:rsidRDefault="00A3440F" w:rsidP="00F378B6">
            <w:pPr>
              <w:pStyle w:val="berschrift3"/>
              <w:outlineLvl w:val="2"/>
            </w:pPr>
          </w:p>
        </w:tc>
        <w:tc>
          <w:tcPr>
            <w:tcW w:w="1417" w:type="dxa"/>
          </w:tcPr>
          <w:p w:rsidR="00A3440F" w:rsidRPr="005B676C" w:rsidRDefault="00A3440F" w:rsidP="00F378B6">
            <w:pPr>
              <w:pStyle w:val="berschrift3"/>
              <w:outlineLvl w:val="2"/>
            </w:pP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Schwarze Johannisbeere</w:t>
            </w:r>
            <w:r>
              <w:rPr>
                <w:rFonts w:cstheme="minorHAnsi"/>
              </w:rPr>
              <w:t xml:space="preserve"> | </w:t>
            </w:r>
            <w:r w:rsidRPr="005B676C">
              <w:rPr>
                <w:rFonts w:cstheme="minorHAnsi"/>
              </w:rPr>
              <w:t>Quitte</w:t>
            </w:r>
            <w:r w:rsidR="00F378B6">
              <w:rPr>
                <w:rFonts w:cstheme="minorHAnsi"/>
              </w:rPr>
              <w:t xml:space="preserve"> | </w:t>
            </w:r>
            <w:r w:rsidR="00F378B6" w:rsidRPr="005B676C">
              <w:rPr>
                <w:rFonts w:cstheme="minorHAnsi"/>
              </w:rPr>
              <w:t>Himbeere</w:t>
            </w:r>
            <w:r w:rsidR="00F378B6">
              <w:rPr>
                <w:rFonts w:cstheme="minorHAnsi"/>
              </w:rPr>
              <w:t xml:space="preserve"> |</w:t>
            </w:r>
          </w:p>
          <w:p w:rsidR="00A3440F" w:rsidRPr="005B676C" w:rsidRDefault="00A3440F" w:rsidP="00F378B6">
            <w:pPr>
              <w:pStyle w:val="KeinLeerraum"/>
              <w:spacing w:before="40"/>
              <w:rPr>
                <w:rFonts w:cstheme="minorHAnsi"/>
              </w:rPr>
            </w:pPr>
            <w:r w:rsidRPr="005B676C">
              <w:rPr>
                <w:rFonts w:cstheme="minorHAnsi"/>
              </w:rPr>
              <w:t xml:space="preserve">Sauer Kirsch </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F378B6"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F378B6">
            <w:pPr>
              <w:pStyle w:val="berschrift3"/>
              <w:outlineLvl w:val="2"/>
            </w:pPr>
            <w:r>
              <w:t>Werrataler</w:t>
            </w:r>
            <w:r w:rsidRPr="005B676C">
              <w:t xml:space="preserve"> Liköre:</w:t>
            </w:r>
            <w:r>
              <w:t xml:space="preserve">   </w:t>
            </w:r>
            <w:r w:rsidRPr="0080515B">
              <w:rPr>
                <w:rStyle w:val="berschrift2Zchn"/>
              </w:rPr>
              <w:t>-regional-</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5B676C" w:rsidRDefault="00A3440F" w:rsidP="00F378B6">
            <w:pPr>
              <w:pStyle w:val="KeinLeerraum"/>
              <w:spacing w:before="40"/>
              <w:rPr>
                <w:rFonts w:cstheme="minorHAnsi"/>
              </w:rPr>
            </w:pPr>
            <w:r>
              <w:rPr>
                <w:rFonts w:cstheme="minorHAnsi"/>
              </w:rPr>
              <w:t>Waldbeere | Pistazie | Haselnuss</w:t>
            </w:r>
            <w:r w:rsidR="00F378B6">
              <w:rPr>
                <w:rFonts w:cstheme="minorHAnsi"/>
              </w:rPr>
              <w:t xml:space="preserve"> | Eierlikör mit Mohn</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F378B6"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F378B6">
            <w:pPr>
              <w:pStyle w:val="berschrift3"/>
              <w:outlineLvl w:val="2"/>
            </w:pPr>
            <w:r>
              <w:t>Werrataler</w:t>
            </w:r>
            <w:r w:rsidRPr="005B676C">
              <w:t xml:space="preserve"> </w:t>
            </w:r>
            <w:r>
              <w:t>Kräuter</w:t>
            </w:r>
            <w:r w:rsidRPr="005B676C">
              <w:t>:</w:t>
            </w:r>
            <w:r>
              <w:t xml:space="preserve"> </w:t>
            </w:r>
            <w:r w:rsidRPr="0080515B">
              <w:rPr>
                <w:rStyle w:val="berschrift2Zchn"/>
              </w:rPr>
              <w:t xml:space="preserve">  -regional-</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Pr>
                <w:rFonts w:cstheme="minorHAnsi"/>
              </w:rPr>
              <w:t>Kümmel mit Rum| Bischhäuser | Rin</w:t>
            </w:r>
            <w:r w:rsidR="00F378B6">
              <w:rPr>
                <w:rFonts w:cstheme="minorHAnsi"/>
              </w:rPr>
              <w:t>g</w:t>
            </w:r>
            <w:r>
              <w:rPr>
                <w:rFonts w:cstheme="minorHAnsi"/>
              </w:rPr>
              <w:t>gaufeuer</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F378B6"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80515B">
            <w:pPr>
              <w:pStyle w:val="berschrift3"/>
              <w:outlineLvl w:val="2"/>
            </w:pPr>
            <w:r w:rsidRPr="005B676C">
              <w:t xml:space="preserve">Kräuterschnäpse:  </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8153BE" w:rsidRDefault="00A3440F" w:rsidP="009703E0">
            <w:pPr>
              <w:pStyle w:val="KeinLeerraum"/>
              <w:spacing w:before="40"/>
              <w:rPr>
                <w:rFonts w:cstheme="minorHAnsi"/>
                <w:sz w:val="22"/>
              </w:rPr>
            </w:pPr>
            <w:r w:rsidRPr="005B676C">
              <w:rPr>
                <w:rFonts w:cstheme="minorHAnsi"/>
              </w:rPr>
              <w:t>Branca Fernet</w:t>
            </w:r>
            <w:r>
              <w:rPr>
                <w:rFonts w:cstheme="minorHAnsi"/>
              </w:rPr>
              <w:t xml:space="preserve"> </w:t>
            </w:r>
            <w:r>
              <w:rPr>
                <w:rFonts w:cstheme="minorHAnsi"/>
                <w:sz w:val="22"/>
              </w:rPr>
              <w:t>|</w:t>
            </w:r>
            <w:r w:rsidRPr="005B676C">
              <w:rPr>
                <w:rFonts w:cstheme="minorHAnsi"/>
              </w:rPr>
              <w:t xml:space="preserve"> Menta</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2,9</w:t>
            </w:r>
            <w:r w:rsidR="00A3440F" w:rsidRPr="005B676C">
              <w:rPr>
                <w:rFonts w:cstheme="minorHAnsi"/>
              </w:rPr>
              <w:t>0</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Ramazotti</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2,9</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Jägermeister</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Underberg</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 xml:space="preserve">Kümmerling </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80515B" w:rsidRPr="005B676C" w:rsidTr="009703E0">
        <w:trPr>
          <w:trHeight w:val="20"/>
        </w:trPr>
        <w:tc>
          <w:tcPr>
            <w:tcW w:w="7054" w:type="dxa"/>
          </w:tcPr>
          <w:p w:rsidR="0080515B" w:rsidRPr="005B676C" w:rsidRDefault="0080515B" w:rsidP="009703E0">
            <w:pPr>
              <w:pStyle w:val="KeinLeerraum"/>
              <w:spacing w:before="40"/>
              <w:rPr>
                <w:rFonts w:cstheme="minorHAnsi"/>
              </w:rPr>
            </w:pPr>
          </w:p>
        </w:tc>
        <w:tc>
          <w:tcPr>
            <w:tcW w:w="851" w:type="dxa"/>
          </w:tcPr>
          <w:p w:rsidR="0080515B" w:rsidRPr="005B676C" w:rsidRDefault="0080515B" w:rsidP="009703E0">
            <w:pPr>
              <w:pStyle w:val="KeinLeerraum"/>
              <w:spacing w:before="40"/>
              <w:rPr>
                <w:rFonts w:cstheme="minorHAnsi"/>
              </w:rPr>
            </w:pPr>
          </w:p>
        </w:tc>
        <w:tc>
          <w:tcPr>
            <w:tcW w:w="1417" w:type="dxa"/>
          </w:tcPr>
          <w:p w:rsidR="0080515B" w:rsidRPr="005B676C" w:rsidRDefault="0080515B" w:rsidP="009703E0">
            <w:pPr>
              <w:pStyle w:val="KeinLeerraum"/>
              <w:spacing w:before="40"/>
              <w:rPr>
                <w:rFonts w:cstheme="minorHAnsi"/>
              </w:rPr>
            </w:pPr>
          </w:p>
        </w:tc>
      </w:tr>
      <w:tr w:rsidR="00A3440F" w:rsidRPr="005B676C" w:rsidTr="009703E0">
        <w:trPr>
          <w:trHeight w:val="20"/>
        </w:trPr>
        <w:tc>
          <w:tcPr>
            <w:tcW w:w="7054" w:type="dxa"/>
          </w:tcPr>
          <w:p w:rsidR="00A3440F" w:rsidRPr="005B676C" w:rsidRDefault="00A3440F" w:rsidP="009703E0">
            <w:pPr>
              <w:pStyle w:val="berschrift1"/>
              <w:spacing w:before="120"/>
              <w:outlineLvl w:val="0"/>
              <w:rPr>
                <w:rFonts w:cstheme="minorHAnsi"/>
              </w:rPr>
            </w:pPr>
            <w:r w:rsidRPr="005B676C">
              <w:rPr>
                <w:rFonts w:cstheme="minorHAnsi"/>
              </w:rPr>
              <w:t xml:space="preserve">Klare: </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Aquavite Linie</w:t>
            </w:r>
            <w:r>
              <w:rPr>
                <w:rFonts w:cstheme="minorHAnsi"/>
              </w:rPr>
              <w:t xml:space="preserve"> | </w:t>
            </w:r>
            <w:r w:rsidRPr="005B676C">
              <w:rPr>
                <w:rFonts w:cstheme="minorHAnsi"/>
              </w:rPr>
              <w:t>Malteser</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2,9</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Fürst Bismarcks Korn</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80515B">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Schlitzer Kümmel</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80515B" w:rsidRPr="005B676C" w:rsidTr="009703E0">
        <w:trPr>
          <w:trHeight w:val="20"/>
        </w:trPr>
        <w:tc>
          <w:tcPr>
            <w:tcW w:w="7054" w:type="dxa"/>
          </w:tcPr>
          <w:p w:rsidR="0080515B" w:rsidRPr="005B676C" w:rsidRDefault="0080515B" w:rsidP="009703E0">
            <w:pPr>
              <w:pStyle w:val="KeinLeerraum"/>
              <w:spacing w:before="40"/>
              <w:rPr>
                <w:rFonts w:cstheme="minorHAnsi"/>
              </w:rPr>
            </w:pPr>
          </w:p>
        </w:tc>
        <w:tc>
          <w:tcPr>
            <w:tcW w:w="851" w:type="dxa"/>
          </w:tcPr>
          <w:p w:rsidR="0080515B" w:rsidRPr="005B676C" w:rsidRDefault="0080515B" w:rsidP="009703E0">
            <w:pPr>
              <w:pStyle w:val="KeinLeerraum"/>
              <w:spacing w:before="40"/>
              <w:rPr>
                <w:rFonts w:cstheme="minorHAnsi"/>
              </w:rPr>
            </w:pPr>
          </w:p>
        </w:tc>
        <w:tc>
          <w:tcPr>
            <w:tcW w:w="1417" w:type="dxa"/>
          </w:tcPr>
          <w:p w:rsidR="0080515B" w:rsidRPr="005B676C" w:rsidRDefault="0080515B" w:rsidP="009703E0">
            <w:pPr>
              <w:pStyle w:val="KeinLeerraum"/>
              <w:spacing w:before="40"/>
              <w:rPr>
                <w:rFonts w:cstheme="minorHAnsi"/>
              </w:rPr>
            </w:pPr>
          </w:p>
        </w:tc>
      </w:tr>
      <w:tr w:rsidR="00A3440F" w:rsidRPr="005B676C" w:rsidTr="009703E0">
        <w:trPr>
          <w:trHeight w:val="20"/>
        </w:trPr>
        <w:tc>
          <w:tcPr>
            <w:tcW w:w="7054" w:type="dxa"/>
          </w:tcPr>
          <w:p w:rsidR="00A3440F" w:rsidRPr="005B676C" w:rsidRDefault="00A3440F" w:rsidP="009703E0">
            <w:pPr>
              <w:pStyle w:val="berschrift1"/>
              <w:spacing w:before="120"/>
              <w:outlineLvl w:val="0"/>
              <w:rPr>
                <w:rFonts w:cstheme="minorHAnsi"/>
              </w:rPr>
            </w:pPr>
            <w:r>
              <w:rPr>
                <w:rFonts w:cstheme="minorHAnsi"/>
              </w:rPr>
              <w:t>Weitere:</w:t>
            </w:r>
            <w:r w:rsidRPr="005B676C">
              <w:rPr>
                <w:rFonts w:cstheme="minorHAnsi"/>
              </w:rPr>
              <w:t xml:space="preserve"> </w:t>
            </w:r>
          </w:p>
        </w:tc>
        <w:tc>
          <w:tcPr>
            <w:tcW w:w="851" w:type="dxa"/>
          </w:tcPr>
          <w:p w:rsidR="00A3440F" w:rsidRPr="005B676C" w:rsidRDefault="00A3440F" w:rsidP="009703E0">
            <w:pPr>
              <w:pStyle w:val="berschrift1"/>
              <w:spacing w:before="120"/>
              <w:outlineLvl w:val="0"/>
              <w:rPr>
                <w:rFonts w:cstheme="minorHAnsi"/>
              </w:rPr>
            </w:pPr>
          </w:p>
        </w:tc>
        <w:tc>
          <w:tcPr>
            <w:tcW w:w="1417" w:type="dxa"/>
          </w:tcPr>
          <w:p w:rsidR="00A3440F" w:rsidRPr="005B676C" w:rsidRDefault="00A3440F" w:rsidP="009703E0">
            <w:pPr>
              <w:pStyle w:val="berschrift1"/>
              <w:spacing w:before="120"/>
              <w:outlineLvl w:val="0"/>
              <w:rPr>
                <w:rFonts w:cstheme="minorHAnsi"/>
              </w:rPr>
            </w:pP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 xml:space="preserve">Grappa </w:t>
            </w:r>
            <w:r>
              <w:rPr>
                <w:rFonts w:cstheme="minorHAnsi"/>
              </w:rPr>
              <w:t>| Martini bianco | dry</w:t>
            </w:r>
          </w:p>
        </w:tc>
        <w:tc>
          <w:tcPr>
            <w:tcW w:w="851" w:type="dxa"/>
          </w:tcPr>
          <w:p w:rsidR="00A3440F" w:rsidRPr="005B676C" w:rsidRDefault="00A3440F" w:rsidP="009703E0">
            <w:pPr>
              <w:pStyle w:val="KeinLeerraum"/>
              <w:spacing w:before="40"/>
              <w:rPr>
                <w:rFonts w:cstheme="minorHAnsi"/>
              </w:rPr>
            </w:pPr>
            <w:r w:rsidRPr="005B676C">
              <w:rPr>
                <w:rFonts w:cstheme="minorHAnsi"/>
              </w:rPr>
              <w:t>5 cl</w:t>
            </w:r>
          </w:p>
        </w:tc>
        <w:tc>
          <w:tcPr>
            <w:tcW w:w="1417" w:type="dxa"/>
          </w:tcPr>
          <w:p w:rsidR="00A3440F" w:rsidRPr="005B676C" w:rsidRDefault="0080515B" w:rsidP="009703E0">
            <w:pPr>
              <w:pStyle w:val="KeinLeerraum"/>
              <w:spacing w:before="40"/>
              <w:rPr>
                <w:rFonts w:cstheme="minorHAnsi"/>
              </w:rPr>
            </w:pPr>
            <w:r>
              <w:rPr>
                <w:rFonts w:cstheme="minorHAnsi"/>
              </w:rPr>
              <w:t>5,0</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Sambucca</w:t>
            </w:r>
            <w:r>
              <w:rPr>
                <w:rFonts w:cstheme="minorHAnsi"/>
              </w:rPr>
              <w:t xml:space="preserve"> | Ouzo |</w:t>
            </w:r>
            <w:r w:rsidRPr="005B676C">
              <w:rPr>
                <w:rFonts w:cstheme="minorHAnsi"/>
              </w:rPr>
              <w:t xml:space="preserve"> Tequila</w:t>
            </w:r>
            <w:r>
              <w:rPr>
                <w:rFonts w:cstheme="minorHAnsi"/>
              </w:rPr>
              <w:t xml:space="preserve"> |</w:t>
            </w:r>
            <w:r w:rsidRPr="005B676C">
              <w:rPr>
                <w:rFonts w:cstheme="minorHAnsi"/>
              </w:rPr>
              <w:t xml:space="preserve"> Baileys</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Gordon’s Gin</w:t>
            </w:r>
            <w:r>
              <w:rPr>
                <w:rFonts w:cstheme="minorHAnsi"/>
              </w:rPr>
              <w:t xml:space="preserve"> |</w:t>
            </w:r>
            <w:r w:rsidRPr="005B676C">
              <w:rPr>
                <w:rFonts w:cstheme="minorHAnsi"/>
              </w:rPr>
              <w:t xml:space="preserve"> Wodka</w:t>
            </w:r>
            <w:r>
              <w:rPr>
                <w:rFonts w:cstheme="minorHAnsi"/>
              </w:rPr>
              <w:t xml:space="preserve"> | </w:t>
            </w:r>
            <w:r w:rsidRPr="005B676C">
              <w:rPr>
                <w:rFonts w:cstheme="minorHAnsi"/>
              </w:rPr>
              <w:t>Amaretto</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Jack Daniels</w:t>
            </w:r>
            <w:r>
              <w:rPr>
                <w:rFonts w:cstheme="minorHAnsi"/>
              </w:rPr>
              <w:t xml:space="preserve"> |</w:t>
            </w:r>
            <w:r w:rsidRPr="005B676C">
              <w:rPr>
                <w:rFonts w:cstheme="minorHAnsi"/>
              </w:rPr>
              <w:t xml:space="preserve"> Havanna Club, </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2,9</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Jim Beam</w:t>
            </w:r>
            <w:r>
              <w:rPr>
                <w:rFonts w:cstheme="minorHAnsi"/>
              </w:rPr>
              <w:t xml:space="preserve"> |</w:t>
            </w:r>
            <w:r w:rsidRPr="005B676C">
              <w:rPr>
                <w:rFonts w:cstheme="minorHAnsi"/>
              </w:rPr>
              <w:t xml:space="preserve"> Baccardi</w:t>
            </w:r>
            <w:r>
              <w:rPr>
                <w:rFonts w:cstheme="minorHAnsi"/>
              </w:rPr>
              <w:t xml:space="preserve"> |</w:t>
            </w:r>
            <w:r w:rsidRPr="005B676C">
              <w:rPr>
                <w:rFonts w:cstheme="minorHAnsi"/>
              </w:rPr>
              <w:t>Asbach Uralt</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tr w:rsidR="00A3440F" w:rsidRPr="005B676C" w:rsidTr="009703E0">
        <w:trPr>
          <w:trHeight w:val="20"/>
        </w:trPr>
        <w:tc>
          <w:tcPr>
            <w:tcW w:w="7054" w:type="dxa"/>
          </w:tcPr>
          <w:p w:rsidR="00A3440F" w:rsidRPr="005B676C" w:rsidRDefault="00A3440F" w:rsidP="009703E0">
            <w:pPr>
              <w:pStyle w:val="KeinLeerraum"/>
              <w:spacing w:before="40"/>
              <w:rPr>
                <w:rFonts w:cstheme="minorHAnsi"/>
              </w:rPr>
            </w:pPr>
            <w:r w:rsidRPr="005B676C">
              <w:rPr>
                <w:rFonts w:cstheme="minorHAnsi"/>
              </w:rPr>
              <w:t>Chantré</w:t>
            </w:r>
            <w:r>
              <w:rPr>
                <w:rFonts w:cstheme="minorHAnsi"/>
              </w:rPr>
              <w:t xml:space="preserve"> |</w:t>
            </w:r>
            <w:r w:rsidRPr="005B676C">
              <w:rPr>
                <w:rFonts w:cstheme="minorHAnsi"/>
              </w:rPr>
              <w:t>Mariacron</w:t>
            </w:r>
          </w:p>
        </w:tc>
        <w:tc>
          <w:tcPr>
            <w:tcW w:w="851" w:type="dxa"/>
          </w:tcPr>
          <w:p w:rsidR="00A3440F" w:rsidRPr="005B676C" w:rsidRDefault="00A3440F" w:rsidP="009703E0">
            <w:pPr>
              <w:pStyle w:val="KeinLeerraum"/>
              <w:spacing w:before="40"/>
              <w:rPr>
                <w:rFonts w:cstheme="minorHAnsi"/>
              </w:rPr>
            </w:pPr>
            <w:r w:rsidRPr="005B676C">
              <w:rPr>
                <w:rFonts w:cstheme="minorHAnsi"/>
              </w:rPr>
              <w:t>2 cl</w:t>
            </w:r>
          </w:p>
        </w:tc>
        <w:tc>
          <w:tcPr>
            <w:tcW w:w="1417" w:type="dxa"/>
          </w:tcPr>
          <w:p w:rsidR="00A3440F" w:rsidRPr="005B676C" w:rsidRDefault="0080515B" w:rsidP="009703E0">
            <w:pPr>
              <w:pStyle w:val="KeinLeerraum"/>
              <w:spacing w:before="40"/>
              <w:rPr>
                <w:rFonts w:cstheme="minorHAnsi"/>
              </w:rPr>
            </w:pPr>
            <w:r>
              <w:rPr>
                <w:rFonts w:cstheme="minorHAnsi"/>
              </w:rPr>
              <w:t>2,4</w:t>
            </w:r>
            <w:r w:rsidR="00A3440F" w:rsidRPr="005B676C">
              <w:rPr>
                <w:rFonts w:cstheme="minorHAnsi"/>
              </w:rPr>
              <w:t xml:space="preserve">0 </w:t>
            </w:r>
          </w:p>
        </w:tc>
      </w:tr>
      <w:bookmarkEnd w:id="0"/>
      <w:bookmarkEnd w:id="1"/>
    </w:tbl>
    <w:p w:rsidR="00A3440F" w:rsidRDefault="00A3440F" w:rsidP="00A3440F">
      <w:pPr>
        <w:rPr>
          <w:rFonts w:ascii="Georgia" w:hAnsi="Georgia" w:cstheme="minorHAnsi"/>
          <w:sz w:val="18"/>
        </w:rPr>
      </w:pPr>
      <w:r>
        <w:rPr>
          <w:rFonts w:ascii="Georgia" w:hAnsi="Georgia" w:cstheme="minorHAnsi"/>
          <w:sz w:val="18"/>
        </w:rPr>
        <w:br w:type="page"/>
      </w:r>
    </w:p>
    <w:p w:rsidR="00164E23" w:rsidRPr="009703E0" w:rsidRDefault="00164E23" w:rsidP="00164E23">
      <w:pPr>
        <w:pStyle w:val="Titel"/>
      </w:pPr>
      <w:r w:rsidRPr="009703E0">
        <w:lastRenderedPageBreak/>
        <w:t>Schaumwein</w:t>
      </w:r>
      <w:r>
        <w:t xml:space="preserve"> &amp; Dessertwein</w:t>
      </w:r>
    </w:p>
    <w:p w:rsidR="00164E23" w:rsidRPr="009703E0" w:rsidRDefault="00164E23" w:rsidP="00164E23">
      <w:pPr>
        <w:pStyle w:val="berschrift2"/>
      </w:pPr>
      <w:r>
        <w:t xml:space="preserve">Deutschland, </w:t>
      </w:r>
      <w:r w:rsidRPr="009703E0">
        <w:t>Mosel</w:t>
      </w:r>
    </w:p>
    <w:p w:rsidR="00164E23" w:rsidRPr="009703E0" w:rsidRDefault="00164E23" w:rsidP="00164E23">
      <w:pPr>
        <w:pStyle w:val="berschrift4"/>
      </w:pPr>
      <w:r w:rsidRPr="009703E0">
        <w:t>Hausmarke</w:t>
      </w:r>
      <w:r>
        <w:t xml:space="preserve"> </w:t>
      </w:r>
      <w:r w:rsidRPr="009703E0">
        <w:t>Kollektion Emilie Sekt trocken </w:t>
      </w:r>
    </w:p>
    <w:p w:rsidR="00164E23" w:rsidRPr="009703E0" w:rsidRDefault="00164E23" w:rsidP="00164E23">
      <w:pPr>
        <w:pStyle w:val="KeinLeerraum"/>
        <w:rPr>
          <w:szCs w:val="28"/>
        </w:rPr>
      </w:pPr>
      <w:r w:rsidRPr="009703E0">
        <w:rPr>
          <w:szCs w:val="28"/>
        </w:rPr>
        <w:t>Schloss Affaltrach </w:t>
      </w:r>
    </w:p>
    <w:p w:rsidR="00164E23" w:rsidRPr="009703E0" w:rsidRDefault="00164E23" w:rsidP="00164E23">
      <w:pPr>
        <w:pStyle w:val="KeinLeerraum"/>
        <w:jc w:val="right"/>
        <w:rPr>
          <w:szCs w:val="28"/>
        </w:rPr>
      </w:pPr>
      <w:r w:rsidRPr="009703E0">
        <w:rPr>
          <w:szCs w:val="28"/>
        </w:rPr>
        <w:t xml:space="preserve">Glas 0,1l </w:t>
      </w:r>
      <w:r>
        <w:rPr>
          <w:szCs w:val="28"/>
        </w:rPr>
        <w:t xml:space="preserve">4,90 </w:t>
      </w:r>
      <w:r w:rsidRPr="009703E0">
        <w:rPr>
          <w:szCs w:val="28"/>
        </w:rPr>
        <w:t>€ Fl. 0,75l</w:t>
      </w:r>
      <w:r w:rsidRPr="009703E0">
        <w:rPr>
          <w:rFonts w:eastAsia="Calibri" w:cs="Calibri"/>
          <w:szCs w:val="28"/>
        </w:rPr>
        <w:t xml:space="preserve"> </w:t>
      </w:r>
      <w:r>
        <w:rPr>
          <w:szCs w:val="28"/>
        </w:rPr>
        <w:t>27,30</w:t>
      </w:r>
      <w:r w:rsidRPr="009703E0">
        <w:rPr>
          <w:szCs w:val="28"/>
        </w:rPr>
        <w:t xml:space="preserve"> €</w:t>
      </w:r>
    </w:p>
    <w:p w:rsidR="00164E23" w:rsidRDefault="00164E23" w:rsidP="00164E23">
      <w:pPr>
        <w:pStyle w:val="KeinLeerraum"/>
        <w:rPr>
          <w:sz w:val="22"/>
          <w:szCs w:val="28"/>
        </w:rPr>
      </w:pPr>
      <w:r w:rsidRPr="00C5007A">
        <w:rPr>
          <w:sz w:val="22"/>
          <w:szCs w:val="28"/>
        </w:rPr>
        <w:t>Belebend für Geist und Seele, erleben Sie hier unsere Sekt-Hausmarke.  Im Duft erkennen wir ein üppiges und intensives Bukett an gelbe Früchte erinnernd.  Im Mund wirkt er schmeichelnd, weich und wunderbar zugängig.  Auch ein Weineinsteiger wird davon begeistert sein... Ein Sekt ist immer nur so gut wie sein Wein.  Deshalb werden hierfür nur hochwertige Grundweine für dieses Verfahren ausgewählt.  Er ist eine Komposition aus spritzigen und fruchtigen Grundweinen.  Kühle Erfrischung und fruchtiger Geschmack sind genau das Richtige für den Moment zwischendurch, davor und danach.  Ein perfekter Begleiter nicht nur an heißen Tagen …</w:t>
      </w:r>
    </w:p>
    <w:p w:rsidR="00164E23" w:rsidRPr="009703E0" w:rsidRDefault="00164E23" w:rsidP="00164E23">
      <w:pPr>
        <w:pStyle w:val="berschrift4"/>
      </w:pPr>
      <w:r w:rsidRPr="009703E0">
        <w:t>Für Träumer und Helden Riesling </w:t>
      </w:r>
    </w:p>
    <w:p w:rsidR="00164E23" w:rsidRPr="009703E0" w:rsidRDefault="00164E23" w:rsidP="00164E23">
      <w:pPr>
        <w:pStyle w:val="KeinLeerraum"/>
        <w:rPr>
          <w:szCs w:val="28"/>
        </w:rPr>
      </w:pPr>
      <w:r w:rsidRPr="009703E0">
        <w:rPr>
          <w:szCs w:val="28"/>
        </w:rPr>
        <w:t>Weingut Nick Köwerich </w:t>
      </w:r>
    </w:p>
    <w:p w:rsidR="00164E23" w:rsidRPr="009703E0" w:rsidRDefault="00164E23" w:rsidP="00164E23">
      <w:pPr>
        <w:pStyle w:val="KeinLeerraum"/>
        <w:jc w:val="right"/>
        <w:rPr>
          <w:szCs w:val="28"/>
        </w:rPr>
      </w:pPr>
      <w:r w:rsidRPr="009703E0">
        <w:rPr>
          <w:szCs w:val="28"/>
        </w:rPr>
        <w:t>Glas 0,1l</w:t>
      </w:r>
      <w:r w:rsidRPr="009703E0">
        <w:rPr>
          <w:rFonts w:eastAsia="Calibri" w:cs="Calibri"/>
          <w:szCs w:val="28"/>
        </w:rPr>
        <w:t xml:space="preserve"> </w:t>
      </w:r>
      <w:r>
        <w:rPr>
          <w:szCs w:val="28"/>
        </w:rPr>
        <w:t xml:space="preserve">5,50 </w:t>
      </w:r>
      <w:r w:rsidRPr="009703E0">
        <w:rPr>
          <w:szCs w:val="28"/>
        </w:rPr>
        <w:t>€</w:t>
      </w:r>
      <w:r w:rsidRPr="009703E0">
        <w:rPr>
          <w:rFonts w:eastAsia="Calibri" w:cs="Calibri"/>
          <w:szCs w:val="28"/>
        </w:rPr>
        <w:t xml:space="preserve"> </w:t>
      </w:r>
      <w:r w:rsidRPr="009703E0">
        <w:rPr>
          <w:szCs w:val="28"/>
        </w:rPr>
        <w:t>Fl. 0,75l</w:t>
      </w:r>
      <w:r w:rsidRPr="009703E0">
        <w:rPr>
          <w:rFonts w:eastAsia="Calibri" w:cs="Calibri"/>
          <w:szCs w:val="28"/>
        </w:rPr>
        <w:t xml:space="preserve"> </w:t>
      </w:r>
      <w:r>
        <w:rPr>
          <w:szCs w:val="28"/>
        </w:rPr>
        <w:t>34,30</w:t>
      </w:r>
      <w:r w:rsidRPr="009703E0">
        <w:rPr>
          <w:szCs w:val="28"/>
        </w:rPr>
        <w:t xml:space="preserve"> €</w:t>
      </w:r>
    </w:p>
    <w:p w:rsidR="00164E23" w:rsidRDefault="00164E23" w:rsidP="00164E23">
      <w:pPr>
        <w:pStyle w:val="KeinLeerraum"/>
        <w:rPr>
          <w:sz w:val="22"/>
          <w:szCs w:val="28"/>
        </w:rPr>
      </w:pPr>
      <w:r w:rsidRPr="00C5007A">
        <w:rPr>
          <w:sz w:val="22"/>
          <w:szCs w:val="28"/>
        </w:rPr>
        <w:t>Dieser Riesling wächst rund um den Weinort Leiwen.  Der Weinbauingenieur Nick Köwerich ist einer der Pioniere der Wiederentdeckung des malolaktischen Ausbaues.  Köwerich empfiehlt seine Rieslinge besonders als Essensbegleiter.  Dieser Wein ist leicht und harmonisch, er macht nicht satt, sondern einfach Lust auf mehr …</w:t>
      </w:r>
    </w:p>
    <w:p w:rsidR="00164E23" w:rsidRPr="00C5007A" w:rsidRDefault="00164E23" w:rsidP="00164E23">
      <w:pPr>
        <w:pStyle w:val="KeinLeerraum"/>
        <w:rPr>
          <w:sz w:val="22"/>
          <w:szCs w:val="28"/>
        </w:rPr>
      </w:pPr>
    </w:p>
    <w:p w:rsidR="00164E23" w:rsidRPr="009703E0" w:rsidRDefault="00164E23" w:rsidP="00164E23">
      <w:pPr>
        <w:pStyle w:val="Titel"/>
        <w:rPr>
          <w:lang w:val="en-US"/>
        </w:rPr>
      </w:pPr>
      <w:r>
        <w:rPr>
          <w:lang w:val="en-US"/>
        </w:rPr>
        <w:t>Portwein &amp; Sherry</w:t>
      </w:r>
    </w:p>
    <w:p w:rsidR="00164E23" w:rsidRPr="00C5007A" w:rsidRDefault="00164E23" w:rsidP="00164E23">
      <w:pPr>
        <w:pStyle w:val="berschrift2"/>
        <w:rPr>
          <w:lang w:val="en-US"/>
        </w:rPr>
      </w:pPr>
      <w:r>
        <w:rPr>
          <w:lang w:val="en-US"/>
        </w:rPr>
        <w:t xml:space="preserve">Portugal, </w:t>
      </w:r>
      <w:r w:rsidRPr="009703E0">
        <w:rPr>
          <w:lang w:val="en-US"/>
        </w:rPr>
        <w:t>Porto</w:t>
      </w:r>
    </w:p>
    <w:p w:rsidR="00164E23" w:rsidRPr="009703E0" w:rsidRDefault="00164E23" w:rsidP="00164E23">
      <w:pPr>
        <w:pStyle w:val="berschrift4"/>
        <w:rPr>
          <w:lang w:val="en-US"/>
        </w:rPr>
      </w:pPr>
      <w:r w:rsidRPr="009703E0">
        <w:rPr>
          <w:lang w:val="en-US"/>
        </w:rPr>
        <w:t>Churchill's Reserve Port</w:t>
      </w:r>
    </w:p>
    <w:p w:rsidR="00164E23" w:rsidRPr="009953D6" w:rsidRDefault="00164E23" w:rsidP="00164E23">
      <w:pPr>
        <w:pStyle w:val="KeinLeerraum"/>
        <w:rPr>
          <w:szCs w:val="28"/>
        </w:rPr>
      </w:pPr>
      <w:r w:rsidRPr="009953D6">
        <w:rPr>
          <w:szCs w:val="28"/>
        </w:rPr>
        <w:t>Churchill's</w:t>
      </w:r>
    </w:p>
    <w:p w:rsidR="00164E23" w:rsidRPr="009953D6" w:rsidRDefault="00164E23" w:rsidP="00164E23">
      <w:pPr>
        <w:pStyle w:val="KeinLeerraum"/>
        <w:jc w:val="right"/>
        <w:rPr>
          <w:szCs w:val="28"/>
        </w:rPr>
      </w:pPr>
      <w:r w:rsidRPr="009953D6">
        <w:rPr>
          <w:szCs w:val="28"/>
        </w:rPr>
        <w:t>Glas</w:t>
      </w:r>
      <w:r w:rsidRPr="009953D6">
        <w:rPr>
          <w:rFonts w:eastAsia="Calibri" w:cs="Calibri"/>
          <w:szCs w:val="28"/>
        </w:rPr>
        <w:t xml:space="preserve"> </w:t>
      </w:r>
      <w:r>
        <w:rPr>
          <w:szCs w:val="28"/>
        </w:rPr>
        <w:t>5 cl. 6,30</w:t>
      </w:r>
      <w:r w:rsidRPr="009953D6">
        <w:rPr>
          <w:szCs w:val="28"/>
        </w:rPr>
        <w:t xml:space="preserve"> € </w:t>
      </w:r>
    </w:p>
    <w:p w:rsidR="00164E23" w:rsidRPr="00C5007A" w:rsidRDefault="00164E23" w:rsidP="00164E23">
      <w:pPr>
        <w:pStyle w:val="KeinLeerraum"/>
        <w:rPr>
          <w:sz w:val="22"/>
          <w:szCs w:val="28"/>
        </w:rPr>
      </w:pPr>
      <w:r w:rsidRPr="00C5007A">
        <w:rPr>
          <w:sz w:val="22"/>
          <w:szCs w:val="28"/>
        </w:rPr>
        <w:t>Erleben Sie diesen Portwein zu Blauschimmelkäse, Bitterschokolade oder ganz einfach als Aperitif, der die Gemütlichkeit hervorruft.  Die Trauben werden von Hand gelesen, sorgfältig sortiert, in Lagares mit Füßen eingemaischt.  Churchill's ist eines der Portweinhäuser, die den ganzen Produktionsprozess kontrollieren.  Die Ergebnisse sind umwerfend: bereits für den 1985er Vintage Port vergab Robert Parker 93 Punkte.</w:t>
      </w:r>
    </w:p>
    <w:p w:rsidR="00164E23" w:rsidRDefault="00164E23" w:rsidP="00164E23">
      <w:pPr>
        <w:pStyle w:val="berschrift2"/>
        <w:rPr>
          <w:szCs w:val="28"/>
          <w:lang w:val="en-US"/>
        </w:rPr>
      </w:pPr>
      <w:r w:rsidRPr="009703E0">
        <w:rPr>
          <w:lang w:val="en-US"/>
        </w:rPr>
        <w:t>Spanien</w:t>
      </w:r>
      <w:r w:rsidRPr="009703E0">
        <w:rPr>
          <w:szCs w:val="28"/>
          <w:lang w:val="en-US"/>
        </w:rPr>
        <w:t xml:space="preserve">Sherry-Jerez </w:t>
      </w:r>
    </w:p>
    <w:p w:rsidR="00164E23" w:rsidRPr="009953D6" w:rsidRDefault="00164E23" w:rsidP="00164E23">
      <w:pPr>
        <w:pStyle w:val="berschrift4"/>
        <w:rPr>
          <w:szCs w:val="28"/>
          <w:lang w:val="en-US"/>
        </w:rPr>
      </w:pPr>
      <w:r w:rsidRPr="009703E0">
        <w:rPr>
          <w:lang w:val="en-US"/>
        </w:rPr>
        <w:t>Sherry Fino, “San Patricio”</w:t>
      </w:r>
      <w:r>
        <w:rPr>
          <w:lang w:val="en-US"/>
        </w:rPr>
        <w:t xml:space="preserve">, </w:t>
      </w:r>
      <w:r w:rsidRPr="009953D6">
        <w:rPr>
          <w:szCs w:val="28"/>
          <w:lang w:val="en-US"/>
        </w:rPr>
        <w:t>Garvey</w:t>
      </w:r>
    </w:p>
    <w:p w:rsidR="00164E23" w:rsidRPr="009703E0" w:rsidRDefault="00164E23" w:rsidP="00164E23">
      <w:pPr>
        <w:pStyle w:val="KeinLeerraum"/>
        <w:jc w:val="right"/>
        <w:rPr>
          <w:szCs w:val="28"/>
        </w:rPr>
      </w:pPr>
      <w:r w:rsidRPr="009703E0">
        <w:rPr>
          <w:szCs w:val="28"/>
        </w:rPr>
        <w:t xml:space="preserve">Glas 5 cl. </w:t>
      </w:r>
      <w:r>
        <w:rPr>
          <w:szCs w:val="28"/>
        </w:rPr>
        <w:t>6,3</w:t>
      </w:r>
      <w:r w:rsidRPr="009703E0">
        <w:rPr>
          <w:szCs w:val="28"/>
        </w:rPr>
        <w:t>0 € </w:t>
      </w:r>
    </w:p>
    <w:p w:rsidR="00164E23" w:rsidRPr="009703E0" w:rsidRDefault="00164E23" w:rsidP="00164E23">
      <w:pPr>
        <w:pStyle w:val="KeinLeerraum"/>
        <w:rPr>
          <w:rFonts w:cstheme="minorHAnsi"/>
          <w:szCs w:val="28"/>
        </w:rPr>
      </w:pPr>
      <w:r w:rsidRPr="00C5007A">
        <w:rPr>
          <w:sz w:val="22"/>
          <w:szCs w:val="28"/>
        </w:rPr>
        <w:t>Nur Weine aus der Region Jerez im Süden von Andalusien dürfen sich so nennen.  Sherry ist damit eine geschützte Herkunftsbezeichnung.  Von hell bis dunkel, von trocken bis süß reichen die Varianten dieses modernen Wein-Klassikers.  Generell kann man sagen: je heller desto trockener, je dunkler desto süßer.  Der Fino San Patricio ist ein trockener Sherry mit einem milden und an Mandeln erinnernden Aroma.  In der Farbe präsentiert er sich mit einem hellen Goldgelb.</w:t>
      </w:r>
    </w:p>
    <w:p w:rsidR="009703E0" w:rsidRPr="009703E0" w:rsidRDefault="009953D6" w:rsidP="009703E0">
      <w:pPr>
        <w:pStyle w:val="Titel"/>
        <w:rPr>
          <w:rFonts w:eastAsia="Arial"/>
        </w:rPr>
      </w:pPr>
      <w:r>
        <w:rPr>
          <w:rFonts w:eastAsia="Arial"/>
        </w:rPr>
        <w:lastRenderedPageBreak/>
        <w:t>Weißwein</w:t>
      </w:r>
    </w:p>
    <w:p w:rsidR="009703E0" w:rsidRPr="009703E0" w:rsidRDefault="009953D6" w:rsidP="009703E0">
      <w:pPr>
        <w:pStyle w:val="berschrift2"/>
        <w:rPr>
          <w:rFonts w:eastAsia="Arial"/>
        </w:rPr>
      </w:pPr>
      <w:r>
        <w:rPr>
          <w:rFonts w:eastAsia="Arial"/>
        </w:rPr>
        <w:t>Deutschland</w:t>
      </w:r>
    </w:p>
    <w:p w:rsidR="009703E0" w:rsidRPr="009703E0" w:rsidRDefault="009953D6" w:rsidP="00544173">
      <w:pPr>
        <w:pStyle w:val="berschrift3"/>
        <w:rPr>
          <w:rFonts w:eastAsia="Arial"/>
        </w:rPr>
      </w:pPr>
      <w:r>
        <w:rPr>
          <w:rFonts w:eastAsia="Arial"/>
        </w:rPr>
        <w:t>Baden</w:t>
      </w:r>
    </w:p>
    <w:p w:rsidR="009703E0" w:rsidRPr="009703E0" w:rsidRDefault="001F6DE8" w:rsidP="00544173">
      <w:pPr>
        <w:pStyle w:val="berschrift4"/>
        <w:rPr>
          <w:rFonts w:eastAsia="Arial"/>
        </w:rPr>
      </w:pPr>
      <w:r>
        <w:rPr>
          <w:rFonts w:eastAsia="Arial"/>
        </w:rPr>
        <w:t>Gutswein Grauburgunder</w:t>
      </w:r>
      <w:r w:rsidR="00544173">
        <w:rPr>
          <w:rFonts w:eastAsia="Arial"/>
        </w:rPr>
        <w:t xml:space="preserve"> </w:t>
      </w:r>
      <w:r>
        <w:rPr>
          <w:rFonts w:eastAsia="Arial"/>
        </w:rPr>
        <w:t xml:space="preserve"> </w:t>
      </w:r>
      <w:r w:rsidR="009953D6">
        <w:rPr>
          <w:rFonts w:eastAsia="Arial"/>
        </w:rPr>
        <w:t>trocken</w:t>
      </w:r>
    </w:p>
    <w:p w:rsidR="009703E0" w:rsidRPr="009703E0" w:rsidRDefault="009953D6" w:rsidP="009703E0">
      <w:pPr>
        <w:pStyle w:val="KeinLeerraum"/>
        <w:rPr>
          <w:szCs w:val="28"/>
        </w:rPr>
      </w:pPr>
      <w:r>
        <w:rPr>
          <w:szCs w:val="28"/>
        </w:rPr>
        <w:t>Weingut Bercher-Schmidt</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rFonts w:eastAsia="Calibri" w:cs="Calibri"/>
          <w:szCs w:val="28"/>
        </w:rPr>
        <w:t>6,9</w:t>
      </w:r>
      <w:r w:rsidRPr="009703E0">
        <w:rPr>
          <w:szCs w:val="28"/>
        </w:rPr>
        <w:t xml:space="preserve">0 € Fl. 0,75l </w:t>
      </w:r>
      <w:r w:rsidR="009953D6">
        <w:rPr>
          <w:szCs w:val="28"/>
        </w:rPr>
        <w:t>24,5</w:t>
      </w:r>
      <w:r w:rsidRPr="009703E0">
        <w:rPr>
          <w:szCs w:val="28"/>
        </w:rPr>
        <w:t>0 €</w:t>
      </w:r>
    </w:p>
    <w:p w:rsidR="009703E0" w:rsidRPr="00544173" w:rsidRDefault="009703E0" w:rsidP="009703E0">
      <w:pPr>
        <w:pStyle w:val="KeinLeerraum"/>
        <w:rPr>
          <w:sz w:val="22"/>
          <w:szCs w:val="28"/>
        </w:rPr>
      </w:pPr>
      <w:r w:rsidRPr="00544173">
        <w:rPr>
          <w:sz w:val="22"/>
          <w:szCs w:val="28"/>
        </w:rPr>
        <w:t>Grauburgunder, Pinot Grigio, Pinot Gris, Ruländer, sind Synonyme einer Rebsorte.  Stammend aus dem wärmsten Klima Deutschlands, dem Kaiserstuhl.  Am Gaumen erleben Sie einen kraftvollen und zugleich geschmeidigen und nachhaltigen Wein. Ein idealer Begleiter zu “auf der Haut“ gebratenem Fisch, wie auch zu sahnigen Saucen. </w:t>
      </w:r>
    </w:p>
    <w:p w:rsidR="009703E0" w:rsidRPr="009703E0" w:rsidRDefault="009953D6" w:rsidP="00544173">
      <w:pPr>
        <w:pStyle w:val="berschrift3"/>
      </w:pPr>
      <w:r>
        <w:t>Franken</w:t>
      </w:r>
    </w:p>
    <w:p w:rsidR="009703E0" w:rsidRPr="009703E0" w:rsidRDefault="009953D6" w:rsidP="00544173">
      <w:pPr>
        <w:pStyle w:val="berschrift4"/>
      </w:pPr>
      <w:r>
        <w:t xml:space="preserve">Gutswein Bacchus </w:t>
      </w:r>
      <w:r w:rsidR="001F6DE8">
        <w:t xml:space="preserve"> </w:t>
      </w:r>
      <w:r>
        <w:t>halbtrocken</w:t>
      </w:r>
    </w:p>
    <w:p w:rsidR="009703E0" w:rsidRPr="009703E0" w:rsidRDefault="009953D6" w:rsidP="009703E0">
      <w:pPr>
        <w:pStyle w:val="KeinLeerraum"/>
        <w:rPr>
          <w:szCs w:val="28"/>
        </w:rPr>
      </w:pPr>
      <w:r>
        <w:rPr>
          <w:szCs w:val="28"/>
        </w:rPr>
        <w:t>Weingut Klaus Höfling</w:t>
      </w:r>
    </w:p>
    <w:p w:rsidR="009703E0" w:rsidRPr="009703E0" w:rsidRDefault="009703E0" w:rsidP="00544173">
      <w:pPr>
        <w:pStyle w:val="KeinLeerraum"/>
        <w:jc w:val="right"/>
        <w:rPr>
          <w:szCs w:val="28"/>
        </w:rPr>
      </w:pPr>
      <w:r w:rsidRPr="009703E0">
        <w:rPr>
          <w:szCs w:val="28"/>
        </w:rPr>
        <w:t xml:space="preserve">Glas 0,2l </w:t>
      </w:r>
      <w:r w:rsidR="009953D6">
        <w:rPr>
          <w:szCs w:val="28"/>
        </w:rPr>
        <w:t>6,30 € Fl.</w:t>
      </w:r>
      <w:r w:rsidRPr="009703E0">
        <w:rPr>
          <w:szCs w:val="28"/>
        </w:rPr>
        <w:t xml:space="preserve"> 0,75l </w:t>
      </w:r>
      <w:r w:rsidR="009953D6">
        <w:rPr>
          <w:szCs w:val="28"/>
        </w:rPr>
        <w:t>22,4</w:t>
      </w:r>
      <w:r w:rsidRPr="009703E0">
        <w:rPr>
          <w:szCs w:val="28"/>
        </w:rPr>
        <w:t>0€</w:t>
      </w:r>
    </w:p>
    <w:p w:rsidR="009703E0" w:rsidRPr="009703E0" w:rsidRDefault="009703E0" w:rsidP="009703E0">
      <w:pPr>
        <w:pStyle w:val="KeinLeerraum"/>
        <w:rPr>
          <w:rFonts w:eastAsia="Calibri" w:cs="Calibri"/>
          <w:szCs w:val="28"/>
        </w:rPr>
      </w:pPr>
      <w:r w:rsidRPr="00544173">
        <w:rPr>
          <w:sz w:val="22"/>
          <w:szCs w:val="28"/>
        </w:rPr>
        <w:t>Dieser Bacchus gedeiht in der Lage Eußenheimer First in Franken auf kalkhaltigen und wasserdurchlässigen Böden. Sehr schonend ausgebaut, verführt er mit deutlichen Aromen, an Holunderblüten, wie auch Quitten erinnernd. Am Gaumen zeigt er eine geschmeidige Fruchtsüße, gepaart mit einer angenehmen und erfrischenden Säurestruktur.  Einfach GENIAL..</w:t>
      </w:r>
    </w:p>
    <w:p w:rsidR="009703E0" w:rsidRPr="009703E0" w:rsidRDefault="009953D6" w:rsidP="00544173">
      <w:pPr>
        <w:pStyle w:val="berschrift3"/>
      </w:pPr>
      <w:r>
        <w:t>Mosel</w:t>
      </w:r>
    </w:p>
    <w:p w:rsidR="009703E0" w:rsidRPr="009703E0" w:rsidRDefault="009953D6" w:rsidP="00544173">
      <w:pPr>
        <w:pStyle w:val="berschrift4"/>
      </w:pPr>
      <w:r>
        <w:t>Einblick No.</w:t>
      </w:r>
      <w:r w:rsidR="009703E0" w:rsidRPr="009703E0">
        <w:t>1 Riesling</w:t>
      </w:r>
      <w:r w:rsidR="001F6DE8">
        <w:t xml:space="preserve">  trocken</w:t>
      </w:r>
    </w:p>
    <w:p w:rsidR="009703E0" w:rsidRPr="009703E0" w:rsidRDefault="009953D6" w:rsidP="009703E0">
      <w:pPr>
        <w:pStyle w:val="KeinLeerraum"/>
        <w:rPr>
          <w:szCs w:val="28"/>
        </w:rPr>
      </w:pPr>
      <w:r>
        <w:rPr>
          <w:szCs w:val="28"/>
        </w:rPr>
        <w:t>Weingut Nick Köwerich</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szCs w:val="28"/>
        </w:rPr>
        <w:t>7,3</w:t>
      </w:r>
      <w:r w:rsidRPr="009703E0">
        <w:rPr>
          <w:szCs w:val="28"/>
        </w:rPr>
        <w:t>0 €</w:t>
      </w:r>
      <w:r w:rsidRPr="009703E0">
        <w:rPr>
          <w:rFonts w:eastAsia="Calibri" w:cs="Calibri"/>
          <w:szCs w:val="28"/>
        </w:rPr>
        <w:t xml:space="preserve"> </w:t>
      </w:r>
      <w:r w:rsidRPr="009703E0">
        <w:rPr>
          <w:szCs w:val="28"/>
        </w:rPr>
        <w:t>Fl. 0,75l</w:t>
      </w:r>
      <w:r w:rsidRPr="009703E0">
        <w:rPr>
          <w:rFonts w:eastAsia="Calibri" w:cs="Calibri"/>
          <w:szCs w:val="28"/>
        </w:rPr>
        <w:t xml:space="preserve"> </w:t>
      </w:r>
      <w:r w:rsidR="009953D6">
        <w:rPr>
          <w:szCs w:val="28"/>
        </w:rPr>
        <w:t>25,9</w:t>
      </w:r>
      <w:r w:rsidRPr="009703E0">
        <w:rPr>
          <w:szCs w:val="28"/>
        </w:rPr>
        <w:t>0 €</w:t>
      </w:r>
    </w:p>
    <w:p w:rsidR="009703E0" w:rsidRPr="00544173" w:rsidRDefault="009703E0" w:rsidP="009703E0">
      <w:pPr>
        <w:pStyle w:val="KeinLeerraum"/>
        <w:rPr>
          <w:sz w:val="22"/>
          <w:szCs w:val="28"/>
        </w:rPr>
      </w:pPr>
      <w:r w:rsidRPr="00544173">
        <w:rPr>
          <w:sz w:val="22"/>
          <w:szCs w:val="28"/>
        </w:rPr>
        <w:t>Einblick N°1.  Der Name ist Programm.  Das Buch „100 Meisterwerke des Weins“ schreibt, Köwerich Rieslinge seien „unorthodoxe Weine für eine junge Generation“.  Dieser Mosel - Rieslinghat Zeit.  Er ist mit Muße ausgebaut.  Deshalb schmeckt er auch dann noch spritzig, wenn aus dem Sommerabend lange schon eine Sommernacht geworden ist.  Mit ihm als Begleiter wird jedes Essen zum Fest und jedes Fest zum Vergnügen!  </w:t>
      </w:r>
    </w:p>
    <w:p w:rsidR="009703E0" w:rsidRPr="009703E0" w:rsidRDefault="009703E0" w:rsidP="009703E0">
      <w:pPr>
        <w:pStyle w:val="KeinLeerraum"/>
        <w:rPr>
          <w:rFonts w:eastAsia="Calibri" w:cs="Calibri"/>
          <w:szCs w:val="28"/>
        </w:rPr>
      </w:pPr>
    </w:p>
    <w:p w:rsidR="009703E0" w:rsidRPr="009703E0" w:rsidRDefault="009703E0" w:rsidP="00544173">
      <w:pPr>
        <w:pStyle w:val="berschrift2"/>
      </w:pPr>
      <w:r w:rsidRPr="009703E0">
        <w:t>Frankreich </w:t>
      </w:r>
    </w:p>
    <w:p w:rsidR="009703E0" w:rsidRPr="009703E0" w:rsidRDefault="009703E0" w:rsidP="00544173">
      <w:pPr>
        <w:pStyle w:val="berschrift3"/>
      </w:pPr>
      <w:r w:rsidRPr="009703E0">
        <w:t>Burgund</w:t>
      </w:r>
    </w:p>
    <w:p w:rsidR="009703E0" w:rsidRPr="009703E0" w:rsidRDefault="009703E0" w:rsidP="00544173">
      <w:pPr>
        <w:pStyle w:val="berschrift4"/>
      </w:pPr>
      <w:r w:rsidRPr="009703E0">
        <w:t>Chablis AOC </w:t>
      </w:r>
    </w:p>
    <w:p w:rsidR="009703E0" w:rsidRPr="009703E0" w:rsidRDefault="009703E0" w:rsidP="009703E0">
      <w:pPr>
        <w:pStyle w:val="KeinLeerraum"/>
        <w:rPr>
          <w:szCs w:val="28"/>
        </w:rPr>
      </w:pPr>
      <w:r w:rsidRPr="009703E0">
        <w:rPr>
          <w:szCs w:val="28"/>
        </w:rPr>
        <w:t>Union des Vignerons de Chablis </w:t>
      </w:r>
    </w:p>
    <w:p w:rsidR="009703E0" w:rsidRPr="009703E0" w:rsidRDefault="009703E0" w:rsidP="00544173">
      <w:pPr>
        <w:pStyle w:val="KeinLeerraum"/>
        <w:jc w:val="right"/>
        <w:rPr>
          <w:rFonts w:eastAsia="Calibri" w:cs="Calibri"/>
          <w:szCs w:val="28"/>
        </w:rPr>
      </w:pPr>
      <w:r w:rsidRPr="009703E0">
        <w:rPr>
          <w:szCs w:val="28"/>
        </w:rPr>
        <w:t>Fl. 0,75l</w:t>
      </w:r>
      <w:r w:rsidRPr="009703E0">
        <w:rPr>
          <w:rFonts w:eastAsia="Calibri" w:cs="Calibri"/>
          <w:szCs w:val="28"/>
        </w:rPr>
        <w:t xml:space="preserve"> </w:t>
      </w:r>
      <w:r w:rsidR="009953D6">
        <w:rPr>
          <w:rFonts w:eastAsia="Calibri" w:cs="Calibri"/>
          <w:szCs w:val="28"/>
        </w:rPr>
        <w:t>39,2</w:t>
      </w:r>
      <w:r w:rsidRPr="009703E0">
        <w:rPr>
          <w:szCs w:val="28"/>
        </w:rPr>
        <w:t>0 €</w:t>
      </w:r>
      <w:r w:rsidRPr="009703E0">
        <w:rPr>
          <w:rFonts w:eastAsia="Calibri" w:cs="Calibri"/>
          <w:szCs w:val="28"/>
        </w:rPr>
        <w:t xml:space="preserve"> </w:t>
      </w:r>
    </w:p>
    <w:p w:rsidR="00C5007A" w:rsidRDefault="009703E0" w:rsidP="009703E0">
      <w:pPr>
        <w:pStyle w:val="KeinLeerraum"/>
        <w:rPr>
          <w:sz w:val="22"/>
          <w:szCs w:val="28"/>
        </w:rPr>
      </w:pPr>
      <w:r w:rsidRPr="00544173">
        <w:rPr>
          <w:sz w:val="22"/>
          <w:szCs w:val="28"/>
        </w:rPr>
        <w:t>Die langgedienten Klassiker sind wieder im Aufschwung... aus 100% Chardonnay, gewachsen auf den besten Kalksteinlagen des Chablis, ausgebaut. In der Nase zeigt er sich von einer fruchtbetonten Art, gepaart mit einem edlen vegetativen Aromaspektrum.  Am Gaumen wird er lang - anhaltend und schmelzig;  ergänzt durch eine frische und lebendige Struktur.</w:t>
      </w:r>
    </w:p>
    <w:p w:rsidR="00C5007A" w:rsidRDefault="00C5007A">
      <w:pPr>
        <w:rPr>
          <w:rFonts w:ascii="Georgia" w:hAnsi="Georgia"/>
          <w:szCs w:val="28"/>
        </w:rPr>
      </w:pPr>
      <w:r>
        <w:rPr>
          <w:szCs w:val="28"/>
        </w:rPr>
        <w:br w:type="page"/>
      </w:r>
    </w:p>
    <w:p w:rsidR="009703E0" w:rsidRPr="009703E0" w:rsidRDefault="009703E0" w:rsidP="00544173">
      <w:pPr>
        <w:pStyle w:val="berschrift2"/>
        <w:rPr>
          <w:lang w:val="en-US"/>
        </w:rPr>
      </w:pPr>
      <w:r w:rsidRPr="009703E0">
        <w:rPr>
          <w:lang w:val="en-US"/>
        </w:rPr>
        <w:lastRenderedPageBreak/>
        <w:t>Italien</w:t>
      </w:r>
    </w:p>
    <w:p w:rsidR="009703E0" w:rsidRPr="009703E0" w:rsidRDefault="009703E0" w:rsidP="00544173">
      <w:pPr>
        <w:pStyle w:val="berschrift3"/>
        <w:rPr>
          <w:lang w:val="en-US"/>
        </w:rPr>
      </w:pPr>
      <w:r w:rsidRPr="009703E0">
        <w:rPr>
          <w:lang w:val="en-US"/>
        </w:rPr>
        <w:t>Piemont </w:t>
      </w:r>
    </w:p>
    <w:p w:rsidR="009703E0" w:rsidRPr="009703E0" w:rsidRDefault="009703E0" w:rsidP="00544173">
      <w:pPr>
        <w:pStyle w:val="berschrift4"/>
        <w:rPr>
          <w:lang w:val="en-US"/>
        </w:rPr>
      </w:pPr>
      <w:r w:rsidRPr="009703E0">
        <w:rPr>
          <w:lang w:val="en-US"/>
        </w:rPr>
        <w:t>Roero Arneis DOCG „Serra Lupini“ </w:t>
      </w:r>
    </w:p>
    <w:p w:rsidR="009703E0" w:rsidRPr="009703E0" w:rsidRDefault="009703E0" w:rsidP="009703E0">
      <w:pPr>
        <w:pStyle w:val="KeinLeerraum"/>
        <w:rPr>
          <w:szCs w:val="28"/>
          <w:lang w:val="en-US"/>
        </w:rPr>
      </w:pPr>
      <w:r w:rsidRPr="009703E0">
        <w:rPr>
          <w:szCs w:val="28"/>
          <w:lang w:val="en-US"/>
        </w:rPr>
        <w:t>Azienda Agricola Angelo Negro </w:t>
      </w:r>
    </w:p>
    <w:p w:rsidR="009703E0" w:rsidRPr="009703E0" w:rsidRDefault="009703E0" w:rsidP="00544173">
      <w:pPr>
        <w:pStyle w:val="KeinLeerraum"/>
        <w:jc w:val="right"/>
        <w:rPr>
          <w:szCs w:val="28"/>
          <w:lang w:val="en-US"/>
        </w:rPr>
      </w:pPr>
      <w:r w:rsidRPr="009703E0">
        <w:rPr>
          <w:szCs w:val="28"/>
          <w:lang w:val="en-US"/>
        </w:rPr>
        <w:t>Glas 0,2l</w:t>
      </w:r>
      <w:r w:rsidRPr="009703E0">
        <w:rPr>
          <w:rFonts w:eastAsia="Calibri" w:cs="Calibri"/>
          <w:szCs w:val="28"/>
          <w:lang w:val="en-US"/>
        </w:rPr>
        <w:t xml:space="preserve"> </w:t>
      </w:r>
      <w:r w:rsidR="009953D6">
        <w:rPr>
          <w:szCs w:val="28"/>
          <w:lang w:val="en-US"/>
        </w:rPr>
        <w:t>9,1</w:t>
      </w:r>
      <w:r w:rsidRPr="009703E0">
        <w:rPr>
          <w:szCs w:val="28"/>
          <w:lang w:val="en-US"/>
        </w:rPr>
        <w:t>0 €</w:t>
      </w:r>
      <w:r w:rsidRPr="009703E0">
        <w:rPr>
          <w:rFonts w:eastAsia="Calibri" w:cs="Calibri"/>
          <w:szCs w:val="28"/>
          <w:lang w:val="en-US"/>
        </w:rPr>
        <w:t xml:space="preserve"> </w:t>
      </w:r>
      <w:r w:rsidRPr="009703E0">
        <w:rPr>
          <w:szCs w:val="28"/>
          <w:lang w:val="en-US"/>
        </w:rPr>
        <w:t>FI 0,75l</w:t>
      </w:r>
      <w:r w:rsidRPr="009703E0">
        <w:rPr>
          <w:rFonts w:eastAsia="Calibri" w:cs="Calibri"/>
          <w:szCs w:val="28"/>
          <w:lang w:val="en-US"/>
        </w:rPr>
        <w:t xml:space="preserve"> </w:t>
      </w:r>
      <w:r w:rsidR="009953D6">
        <w:rPr>
          <w:szCs w:val="28"/>
          <w:lang w:val="en-US"/>
        </w:rPr>
        <w:t>32,5</w:t>
      </w:r>
      <w:r w:rsidRPr="009703E0">
        <w:rPr>
          <w:szCs w:val="28"/>
          <w:lang w:val="en-US"/>
        </w:rPr>
        <w:t>0 €</w:t>
      </w:r>
    </w:p>
    <w:p w:rsidR="009703E0" w:rsidRPr="00544173" w:rsidRDefault="009703E0" w:rsidP="009703E0">
      <w:pPr>
        <w:pStyle w:val="KeinLeerraum"/>
        <w:rPr>
          <w:sz w:val="22"/>
          <w:szCs w:val="28"/>
        </w:rPr>
      </w:pPr>
      <w:r w:rsidRPr="00544173">
        <w:rPr>
          <w:sz w:val="22"/>
          <w:szCs w:val="28"/>
        </w:rPr>
        <w:t>Dieser zu 100 % aus der lokalen autochthonen Traubensorte Arneis hergestellte Wein ist eines der Flagschiffe des Betriebes.  Im Mund zeigt er sich der Wein kraftvoll und harmonisch.  Die würzigen Aromen ergänzen sich sehr gut mit den vorrangigen Fruchtaromen.  Dieser Wein eignet sich sehr gut als Begleiter leichter asiatischer Gerichte.  Aber auch zur traditionellen italienischen Küche mit ihren Vorspeisen, leichten Fisch- und Pastagerichten.</w:t>
      </w:r>
    </w:p>
    <w:p w:rsidR="009703E0" w:rsidRPr="009703E0" w:rsidRDefault="009703E0" w:rsidP="00544173">
      <w:pPr>
        <w:pStyle w:val="berschrift3"/>
        <w:rPr>
          <w:lang w:val="en-US"/>
        </w:rPr>
      </w:pPr>
      <w:r w:rsidRPr="009703E0">
        <w:rPr>
          <w:lang w:val="en-US"/>
        </w:rPr>
        <w:t>Südtirol </w:t>
      </w:r>
    </w:p>
    <w:p w:rsidR="009703E0" w:rsidRPr="009703E0" w:rsidRDefault="009703E0" w:rsidP="00544173">
      <w:pPr>
        <w:pStyle w:val="berschrift4"/>
        <w:rPr>
          <w:lang w:val="en-US"/>
        </w:rPr>
      </w:pPr>
      <w:r w:rsidRPr="009703E0">
        <w:rPr>
          <w:lang w:val="en-US"/>
        </w:rPr>
        <w:t>Pinot Grigio “15er”  DOC Alto Adige </w:t>
      </w:r>
    </w:p>
    <w:p w:rsidR="009703E0" w:rsidRPr="009703E0" w:rsidRDefault="009703E0" w:rsidP="009703E0">
      <w:pPr>
        <w:pStyle w:val="KeinLeerraum"/>
        <w:rPr>
          <w:szCs w:val="28"/>
          <w:lang w:val="en-US"/>
        </w:rPr>
      </w:pPr>
      <w:r w:rsidRPr="009703E0">
        <w:rPr>
          <w:szCs w:val="28"/>
          <w:lang w:val="en-US"/>
        </w:rPr>
        <w:t>Vinicola Castelfeder </w:t>
      </w:r>
    </w:p>
    <w:p w:rsidR="009703E0" w:rsidRPr="009703E0" w:rsidRDefault="009703E0" w:rsidP="00544173">
      <w:pPr>
        <w:pStyle w:val="KeinLeerraum"/>
        <w:jc w:val="right"/>
        <w:rPr>
          <w:szCs w:val="28"/>
        </w:rPr>
      </w:pPr>
      <w:r w:rsidRPr="009703E0">
        <w:rPr>
          <w:szCs w:val="28"/>
        </w:rPr>
        <w:t>Glas 0,2l</w:t>
      </w:r>
      <w:r w:rsidR="009953D6">
        <w:rPr>
          <w:szCs w:val="28"/>
        </w:rPr>
        <w:t xml:space="preserve"> 9,10 €</w:t>
      </w:r>
      <w:r w:rsidRPr="009703E0">
        <w:rPr>
          <w:szCs w:val="28"/>
        </w:rPr>
        <w:t xml:space="preserve"> Fl. 0,75l </w:t>
      </w:r>
      <w:r w:rsidR="009953D6">
        <w:rPr>
          <w:szCs w:val="28"/>
        </w:rPr>
        <w:t>32,5</w:t>
      </w:r>
      <w:r w:rsidRPr="009703E0">
        <w:rPr>
          <w:szCs w:val="28"/>
        </w:rPr>
        <w:t>0€</w:t>
      </w:r>
    </w:p>
    <w:p w:rsidR="009703E0" w:rsidRPr="00544173" w:rsidRDefault="009703E0" w:rsidP="009703E0">
      <w:pPr>
        <w:pStyle w:val="KeinLeerraum"/>
        <w:rPr>
          <w:sz w:val="22"/>
          <w:szCs w:val="28"/>
        </w:rPr>
      </w:pPr>
      <w:r w:rsidRPr="00544173">
        <w:rPr>
          <w:sz w:val="22"/>
          <w:szCs w:val="28"/>
        </w:rPr>
        <w:t>Stammend aus selektierten Weinbergen im südtiroler Unterland. Sein Boquet ist zart an Apfel, reifen Birnen und Citrus erinnernd. Am Gaumen präsentiert er sich gehaltvoll, ausgewogen, geprägt von dichtem und tiefem harmonischen Abgang. Er passt ausgezeichnet zu leichtem, kalten und warmen Vorspeisen, leicht würzigen Gerichten aus weißem Fleisch und zu gegrilltem Fisch. Auch sahnige Geflügelgerichte scheut diese Pinot Grigio nicht. </w:t>
      </w:r>
    </w:p>
    <w:p w:rsidR="00544173" w:rsidRDefault="00544173" w:rsidP="009703E0">
      <w:pPr>
        <w:pStyle w:val="KeinLeerraum"/>
        <w:rPr>
          <w:szCs w:val="28"/>
        </w:rPr>
      </w:pPr>
    </w:p>
    <w:p w:rsidR="009703E0" w:rsidRPr="009703E0" w:rsidRDefault="009703E0" w:rsidP="00544173">
      <w:pPr>
        <w:pStyle w:val="Titel"/>
      </w:pPr>
      <w:r w:rsidRPr="009703E0">
        <w:t>Roséwein</w:t>
      </w:r>
    </w:p>
    <w:p w:rsidR="009703E0" w:rsidRPr="009703E0" w:rsidRDefault="009703E0" w:rsidP="009703E0">
      <w:pPr>
        <w:pStyle w:val="KeinLeerraum"/>
        <w:rPr>
          <w:rFonts w:eastAsia="Calibri" w:cs="Calibri"/>
          <w:szCs w:val="28"/>
        </w:rPr>
      </w:pPr>
    </w:p>
    <w:p w:rsidR="009703E0" w:rsidRPr="009703E0" w:rsidRDefault="009703E0" w:rsidP="00544173">
      <w:pPr>
        <w:pStyle w:val="berschrift2"/>
      </w:pPr>
      <w:r w:rsidRPr="009703E0">
        <w:t>Deutschland </w:t>
      </w:r>
    </w:p>
    <w:p w:rsidR="009703E0" w:rsidRPr="009703E0" w:rsidRDefault="009703E0" w:rsidP="00544173">
      <w:pPr>
        <w:pStyle w:val="berschrift3"/>
      </w:pPr>
      <w:r w:rsidRPr="009703E0">
        <w:t>Baden </w:t>
      </w:r>
    </w:p>
    <w:p w:rsidR="009703E0" w:rsidRPr="009703E0" w:rsidRDefault="009703E0" w:rsidP="00544173">
      <w:pPr>
        <w:pStyle w:val="berschrift4"/>
      </w:pPr>
      <w:r w:rsidRPr="009703E0">
        <w:t>Gutswein Spätburgunder Weißherbst (mild) </w:t>
      </w:r>
    </w:p>
    <w:p w:rsidR="009703E0" w:rsidRPr="009703E0" w:rsidRDefault="009703E0" w:rsidP="009703E0">
      <w:pPr>
        <w:pStyle w:val="KeinLeerraum"/>
        <w:rPr>
          <w:szCs w:val="28"/>
        </w:rPr>
      </w:pPr>
      <w:r w:rsidRPr="009703E0">
        <w:rPr>
          <w:szCs w:val="28"/>
        </w:rPr>
        <w:t>Weingut Bercher-Schmidt </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szCs w:val="28"/>
        </w:rPr>
        <w:t>6,9</w:t>
      </w:r>
      <w:r w:rsidRPr="009703E0">
        <w:rPr>
          <w:szCs w:val="28"/>
        </w:rPr>
        <w:t>0 €</w:t>
      </w:r>
      <w:r w:rsidRPr="009703E0">
        <w:rPr>
          <w:rFonts w:eastAsia="Calibri" w:cs="Calibri"/>
          <w:szCs w:val="28"/>
        </w:rPr>
        <w:t xml:space="preserve"> </w:t>
      </w:r>
      <w:r w:rsidRPr="009703E0">
        <w:rPr>
          <w:szCs w:val="28"/>
        </w:rPr>
        <w:t xml:space="preserve">Fl. 0,75l </w:t>
      </w:r>
      <w:r w:rsidR="009953D6">
        <w:rPr>
          <w:szCs w:val="28"/>
        </w:rPr>
        <w:t>24,50</w:t>
      </w:r>
      <w:r w:rsidRPr="009703E0">
        <w:rPr>
          <w:szCs w:val="28"/>
        </w:rPr>
        <w:t xml:space="preserve"> €</w:t>
      </w:r>
    </w:p>
    <w:p w:rsidR="009703E0" w:rsidRPr="00544173" w:rsidRDefault="009703E0" w:rsidP="009703E0">
      <w:pPr>
        <w:pStyle w:val="KeinLeerraum"/>
        <w:rPr>
          <w:sz w:val="22"/>
          <w:szCs w:val="28"/>
        </w:rPr>
      </w:pPr>
      <w:r w:rsidRPr="00544173">
        <w:rPr>
          <w:sz w:val="22"/>
          <w:szCs w:val="28"/>
        </w:rPr>
        <w:t>Ein sortenreiner Spätburgunder! Der Wein verführt durch eine natürliche Fruchtsüße am Gaumen, welche dem Wein seine “Charmeur-Art” verleiht und ist  insbesondere für den Weineinsteiger geeignet. Idealer Begleiter zu Käse, mächtige und intensive Käsesorten oder einfach nur so…</w:t>
      </w:r>
    </w:p>
    <w:p w:rsidR="00544173" w:rsidRDefault="00544173">
      <w:pPr>
        <w:rPr>
          <w:rFonts w:ascii="Georgia" w:eastAsia="Calibri" w:hAnsi="Georgia" w:cs="Calibri"/>
          <w:sz w:val="28"/>
          <w:szCs w:val="28"/>
        </w:rPr>
      </w:pPr>
      <w:r>
        <w:rPr>
          <w:rFonts w:eastAsia="Calibri" w:cs="Calibri"/>
          <w:szCs w:val="28"/>
        </w:rPr>
        <w:br w:type="page"/>
      </w:r>
    </w:p>
    <w:p w:rsidR="009703E0" w:rsidRPr="009703E0" w:rsidRDefault="009703E0" w:rsidP="00544173">
      <w:pPr>
        <w:pStyle w:val="Titel"/>
      </w:pPr>
      <w:r w:rsidRPr="009703E0">
        <w:lastRenderedPageBreak/>
        <w:t>Rotwein</w:t>
      </w:r>
    </w:p>
    <w:p w:rsidR="009703E0" w:rsidRPr="009703E0" w:rsidRDefault="009703E0" w:rsidP="00544173">
      <w:pPr>
        <w:pStyle w:val="berschrift2"/>
      </w:pPr>
      <w:r w:rsidRPr="009703E0">
        <w:t>Deutschland</w:t>
      </w:r>
    </w:p>
    <w:p w:rsidR="009703E0" w:rsidRPr="009703E0" w:rsidRDefault="009703E0" w:rsidP="00544173">
      <w:pPr>
        <w:pStyle w:val="berschrift3"/>
      </w:pPr>
      <w:r w:rsidRPr="009703E0">
        <w:t>Baden </w:t>
      </w:r>
    </w:p>
    <w:p w:rsidR="009703E0" w:rsidRPr="009703E0" w:rsidRDefault="009703E0" w:rsidP="00544173">
      <w:pPr>
        <w:pStyle w:val="berschrift4"/>
      </w:pPr>
      <w:r w:rsidRPr="009703E0">
        <w:t>Gutswein Spätburgunder trocken</w:t>
      </w:r>
    </w:p>
    <w:p w:rsidR="009703E0" w:rsidRPr="009703E0" w:rsidRDefault="009703E0" w:rsidP="009703E0">
      <w:pPr>
        <w:pStyle w:val="KeinLeerraum"/>
        <w:rPr>
          <w:szCs w:val="28"/>
        </w:rPr>
      </w:pPr>
      <w:r w:rsidRPr="009703E0">
        <w:rPr>
          <w:szCs w:val="28"/>
        </w:rPr>
        <w:t>Weingut Bercher-Schmidt</w:t>
      </w:r>
    </w:p>
    <w:p w:rsidR="009703E0" w:rsidRPr="009703E0" w:rsidRDefault="009703E0" w:rsidP="00544173">
      <w:pPr>
        <w:pStyle w:val="KeinLeerraum"/>
        <w:jc w:val="right"/>
        <w:rPr>
          <w:rFonts w:eastAsia="Calibri" w:cs="Calibri"/>
          <w:szCs w:val="28"/>
        </w:rPr>
      </w:pPr>
      <w:r w:rsidRPr="009703E0">
        <w:rPr>
          <w:szCs w:val="28"/>
        </w:rPr>
        <w:t>Glas 0,2 l</w:t>
      </w:r>
      <w:r w:rsidRPr="009703E0">
        <w:rPr>
          <w:rFonts w:eastAsia="Calibri" w:cs="Calibri"/>
          <w:szCs w:val="28"/>
        </w:rPr>
        <w:t xml:space="preserve"> </w:t>
      </w:r>
      <w:r w:rsidR="009953D6">
        <w:rPr>
          <w:rFonts w:eastAsia="Calibri" w:cs="Calibri"/>
          <w:szCs w:val="28"/>
        </w:rPr>
        <w:t>6</w:t>
      </w:r>
      <w:r w:rsidRPr="009703E0">
        <w:rPr>
          <w:szCs w:val="28"/>
        </w:rPr>
        <w:t>,90 €</w:t>
      </w:r>
      <w:r w:rsidRPr="009703E0">
        <w:rPr>
          <w:rFonts w:eastAsia="Calibri" w:cs="Calibri"/>
          <w:szCs w:val="28"/>
        </w:rPr>
        <w:t xml:space="preserve"> </w:t>
      </w:r>
      <w:r w:rsidRPr="009703E0">
        <w:rPr>
          <w:szCs w:val="28"/>
        </w:rPr>
        <w:t>FI.  0.75l</w:t>
      </w:r>
      <w:r w:rsidRPr="009703E0">
        <w:rPr>
          <w:rFonts w:eastAsia="Calibri" w:cs="Calibri"/>
          <w:szCs w:val="28"/>
        </w:rPr>
        <w:t xml:space="preserve"> </w:t>
      </w:r>
      <w:r w:rsidR="009953D6">
        <w:rPr>
          <w:rFonts w:eastAsia="Calibri" w:cs="Calibri"/>
          <w:szCs w:val="28"/>
        </w:rPr>
        <w:t>24</w:t>
      </w:r>
      <w:r w:rsidRPr="009703E0">
        <w:rPr>
          <w:szCs w:val="28"/>
        </w:rPr>
        <w:t>,50 €</w:t>
      </w:r>
      <w:r w:rsidRPr="009703E0">
        <w:rPr>
          <w:rFonts w:eastAsia="Calibri" w:cs="Calibri"/>
          <w:szCs w:val="28"/>
        </w:rPr>
        <w:t xml:space="preserve"> </w:t>
      </w:r>
    </w:p>
    <w:p w:rsidR="009703E0" w:rsidRPr="00544173" w:rsidRDefault="009703E0" w:rsidP="009703E0">
      <w:pPr>
        <w:pStyle w:val="KeinLeerraum"/>
        <w:rPr>
          <w:sz w:val="22"/>
          <w:szCs w:val="28"/>
        </w:rPr>
      </w:pPr>
      <w:r w:rsidRPr="00544173">
        <w:rPr>
          <w:sz w:val="22"/>
          <w:szCs w:val="28"/>
        </w:rPr>
        <w:t>Erleben Sie einen eleganten Spätburgunder mit Kraft, Fülle und Konzentration.  Geschmeidig und nachhaltig.  Am Gaumen mit einer dichten und weichen Gerbstoffstruktur.  Ideal zu Lamm und jungem Wild.</w:t>
      </w:r>
    </w:p>
    <w:p w:rsidR="009703E0" w:rsidRPr="009703E0" w:rsidRDefault="009703E0" w:rsidP="00544173">
      <w:pPr>
        <w:pStyle w:val="berschrift3"/>
      </w:pPr>
      <w:r w:rsidRPr="009703E0">
        <w:t>Pfalz </w:t>
      </w:r>
    </w:p>
    <w:p w:rsidR="009703E0" w:rsidRPr="009703E0" w:rsidRDefault="009703E0" w:rsidP="00544173">
      <w:pPr>
        <w:pStyle w:val="berschrift4"/>
      </w:pPr>
      <w:r w:rsidRPr="009703E0">
        <w:t>Dornfelder halbtrocken </w:t>
      </w:r>
    </w:p>
    <w:p w:rsidR="009703E0" w:rsidRPr="009703E0" w:rsidRDefault="009703E0" w:rsidP="009703E0">
      <w:pPr>
        <w:pStyle w:val="KeinLeerraum"/>
        <w:rPr>
          <w:szCs w:val="28"/>
        </w:rPr>
      </w:pPr>
      <w:r w:rsidRPr="009703E0">
        <w:rPr>
          <w:szCs w:val="28"/>
        </w:rPr>
        <w:t>Vier Jahreszeiten Winzer</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szCs w:val="28"/>
        </w:rPr>
        <w:t>6,30</w:t>
      </w:r>
      <w:r w:rsidRPr="009703E0">
        <w:rPr>
          <w:szCs w:val="28"/>
        </w:rPr>
        <w:t xml:space="preserve"> €</w:t>
      </w:r>
      <w:r w:rsidRPr="009703E0">
        <w:rPr>
          <w:rFonts w:eastAsia="Calibri" w:cs="Calibri"/>
          <w:szCs w:val="28"/>
        </w:rPr>
        <w:t xml:space="preserve"> </w:t>
      </w:r>
      <w:r w:rsidRPr="009703E0">
        <w:rPr>
          <w:szCs w:val="28"/>
        </w:rPr>
        <w:t xml:space="preserve">Fl. 0,75l </w:t>
      </w:r>
      <w:r w:rsidR="009953D6">
        <w:rPr>
          <w:szCs w:val="28"/>
        </w:rPr>
        <w:t>22,40</w:t>
      </w:r>
      <w:r w:rsidRPr="009703E0">
        <w:rPr>
          <w:szCs w:val="28"/>
        </w:rPr>
        <w:t xml:space="preserve"> €</w:t>
      </w:r>
    </w:p>
    <w:p w:rsidR="009703E0" w:rsidRPr="00544173" w:rsidRDefault="009703E0" w:rsidP="009703E0">
      <w:pPr>
        <w:pStyle w:val="KeinLeerraum"/>
        <w:rPr>
          <w:sz w:val="22"/>
        </w:rPr>
      </w:pPr>
      <w:r w:rsidRPr="00544173">
        <w:rPr>
          <w:sz w:val="22"/>
        </w:rPr>
        <w:t>Dieser Dornfelder verführt durch ein glänzendes Kirschrot und einen ausgeprägten Duft nach Brombeeren und dezenter Pflaumenmarmelade.  Am Gaumen widerspiegelt er das Bukett, gepaart mit einer schmeichelnden Restsüße.  Genießen Sie den Wein jung, zu Schmorgerichten, zu Grilladen oder einfach als Vesper-Wein.  </w:t>
      </w:r>
    </w:p>
    <w:p w:rsidR="009703E0" w:rsidRPr="009703E0" w:rsidRDefault="009703E0" w:rsidP="009703E0">
      <w:pPr>
        <w:pStyle w:val="KeinLeerraum"/>
        <w:rPr>
          <w:rFonts w:eastAsia="Calibri" w:cs="Calibri"/>
          <w:szCs w:val="28"/>
        </w:rPr>
      </w:pPr>
    </w:p>
    <w:p w:rsidR="009703E0" w:rsidRPr="009703E0" w:rsidRDefault="009703E0" w:rsidP="00544173">
      <w:pPr>
        <w:pStyle w:val="berschrift4"/>
      </w:pPr>
      <w:r w:rsidRPr="009703E0">
        <w:t xml:space="preserve">Saint Laurent „Im Holzfass gereift“ </w:t>
      </w:r>
      <w:r w:rsidR="001F6DE8">
        <w:t xml:space="preserve"> </w:t>
      </w:r>
      <w:r w:rsidRPr="009703E0">
        <w:t>trocken</w:t>
      </w:r>
    </w:p>
    <w:p w:rsidR="009703E0" w:rsidRPr="009703E0" w:rsidRDefault="009703E0" w:rsidP="009703E0">
      <w:pPr>
        <w:pStyle w:val="KeinLeerraum"/>
        <w:rPr>
          <w:szCs w:val="28"/>
        </w:rPr>
      </w:pPr>
      <w:r w:rsidRPr="009703E0">
        <w:rPr>
          <w:szCs w:val="28"/>
        </w:rPr>
        <w:t>Weingut Thorsten Krieger</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rFonts w:eastAsia="Calibri" w:cs="Calibri"/>
          <w:szCs w:val="28"/>
        </w:rPr>
        <w:t>7,7</w:t>
      </w:r>
      <w:r w:rsidRPr="009703E0">
        <w:rPr>
          <w:szCs w:val="28"/>
        </w:rPr>
        <w:t>0 €</w:t>
      </w:r>
      <w:r w:rsidRPr="009703E0">
        <w:rPr>
          <w:rFonts w:eastAsia="Calibri" w:cs="Calibri"/>
          <w:szCs w:val="28"/>
        </w:rPr>
        <w:t xml:space="preserve"> </w:t>
      </w:r>
      <w:r w:rsidRPr="009703E0">
        <w:rPr>
          <w:szCs w:val="28"/>
        </w:rPr>
        <w:t xml:space="preserve">Fl. 0,75l </w:t>
      </w:r>
      <w:r w:rsidR="009953D6">
        <w:rPr>
          <w:szCs w:val="28"/>
        </w:rPr>
        <w:t>27,30</w:t>
      </w:r>
      <w:r w:rsidRPr="009703E0">
        <w:rPr>
          <w:szCs w:val="28"/>
        </w:rPr>
        <w:t xml:space="preserve"> €</w:t>
      </w:r>
    </w:p>
    <w:p w:rsidR="009703E0" w:rsidRPr="009703E0" w:rsidRDefault="009703E0" w:rsidP="009703E0">
      <w:pPr>
        <w:pStyle w:val="KeinLeerraum"/>
        <w:rPr>
          <w:szCs w:val="28"/>
        </w:rPr>
      </w:pPr>
      <w:r w:rsidRPr="00544173">
        <w:rPr>
          <w:sz w:val="22"/>
          <w:szCs w:val="28"/>
        </w:rPr>
        <w:t>Sein tiefdunkles Kirschrot sowie sein intensives und vielschichtiges Bukett von Brombeeren und Lakritze erinnert an südländische Weine.  Ein Paradebeispiel für gelungene Rotweinkunst aus Deutschland, dem man kräftige Gerichte und Wildgerichte gegenüberstellen sollte</w:t>
      </w:r>
      <w:r w:rsidR="00544173">
        <w:rPr>
          <w:szCs w:val="28"/>
        </w:rPr>
        <w:t>.</w:t>
      </w:r>
    </w:p>
    <w:p w:rsidR="009703E0" w:rsidRPr="009703E0" w:rsidRDefault="009703E0" w:rsidP="009703E0">
      <w:pPr>
        <w:pStyle w:val="KeinLeerraum"/>
        <w:rPr>
          <w:rFonts w:eastAsia="Calibri" w:cs="Calibri"/>
          <w:szCs w:val="28"/>
        </w:rPr>
      </w:pPr>
    </w:p>
    <w:p w:rsidR="009703E0" w:rsidRPr="009703E0" w:rsidRDefault="009703E0" w:rsidP="00544173">
      <w:pPr>
        <w:pStyle w:val="berschrift4"/>
      </w:pPr>
      <w:r w:rsidRPr="009703E0">
        <w:t>Black Print </w:t>
      </w:r>
    </w:p>
    <w:p w:rsidR="009703E0" w:rsidRPr="009703E0" w:rsidRDefault="009703E0" w:rsidP="009703E0">
      <w:pPr>
        <w:pStyle w:val="KeinLeerraum"/>
        <w:rPr>
          <w:szCs w:val="28"/>
        </w:rPr>
      </w:pPr>
      <w:r w:rsidRPr="009703E0">
        <w:rPr>
          <w:szCs w:val="28"/>
        </w:rPr>
        <w:t>Markus Schneider</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szCs w:val="28"/>
        </w:rPr>
        <w:t>11,90</w:t>
      </w:r>
      <w:r w:rsidRPr="009703E0">
        <w:rPr>
          <w:szCs w:val="28"/>
        </w:rPr>
        <w:t xml:space="preserve"> €</w:t>
      </w:r>
      <w:r w:rsidRPr="009703E0">
        <w:rPr>
          <w:rFonts w:eastAsia="Calibri" w:cs="Calibri"/>
          <w:szCs w:val="28"/>
        </w:rPr>
        <w:t xml:space="preserve"> </w:t>
      </w:r>
      <w:r w:rsidRPr="009703E0">
        <w:rPr>
          <w:szCs w:val="28"/>
        </w:rPr>
        <w:t xml:space="preserve">Fl. 0,75l </w:t>
      </w:r>
      <w:r w:rsidR="009953D6">
        <w:rPr>
          <w:szCs w:val="28"/>
        </w:rPr>
        <w:t>42</w:t>
      </w:r>
      <w:r w:rsidRPr="009703E0">
        <w:rPr>
          <w:szCs w:val="28"/>
        </w:rPr>
        <w:t>,00 € </w:t>
      </w:r>
    </w:p>
    <w:p w:rsidR="009703E0" w:rsidRPr="00544173" w:rsidRDefault="009703E0" w:rsidP="009703E0">
      <w:pPr>
        <w:pStyle w:val="KeinLeerraum"/>
        <w:rPr>
          <w:sz w:val="22"/>
          <w:szCs w:val="28"/>
        </w:rPr>
      </w:pPr>
      <w:r w:rsidRPr="00544173">
        <w:rPr>
          <w:sz w:val="22"/>
          <w:szCs w:val="28"/>
        </w:rPr>
        <w:t>Na aber Hallo, ein Pfälzer Rotwein mit beeindruckenden Effekt!  Dieser Wein verblüfft manchen Franzosen- oder Italo-Fan ... Eine Cuvée aus St. Laurent, Syrah, Merlot und Cabernet Sauvignon.  Das Weingut Schneider zeichnet ununterbrochene Erfolge durch INHALTE aus!</w:t>
      </w:r>
    </w:p>
    <w:p w:rsidR="00544173" w:rsidRDefault="00544173">
      <w:pPr>
        <w:rPr>
          <w:rFonts w:ascii="Georgia" w:eastAsia="Calibri" w:hAnsi="Georgia" w:cs="Calibri"/>
          <w:sz w:val="28"/>
          <w:szCs w:val="28"/>
        </w:rPr>
      </w:pPr>
      <w:r>
        <w:rPr>
          <w:rFonts w:eastAsia="Calibri" w:cs="Calibri"/>
          <w:szCs w:val="28"/>
        </w:rPr>
        <w:br w:type="page"/>
      </w:r>
    </w:p>
    <w:p w:rsidR="009703E0" w:rsidRPr="009703E0" w:rsidRDefault="009703E0" w:rsidP="00544173">
      <w:pPr>
        <w:pStyle w:val="berschrift2"/>
      </w:pPr>
      <w:r w:rsidRPr="009703E0">
        <w:lastRenderedPageBreak/>
        <w:t>Frankreich </w:t>
      </w:r>
    </w:p>
    <w:p w:rsidR="009703E0" w:rsidRPr="009703E0" w:rsidRDefault="009703E0" w:rsidP="00544173">
      <w:pPr>
        <w:pStyle w:val="berschrift3"/>
      </w:pPr>
      <w:r w:rsidRPr="009703E0">
        <w:t>Bordeaux </w:t>
      </w:r>
    </w:p>
    <w:p w:rsidR="00544173" w:rsidRDefault="00544173" w:rsidP="00544173">
      <w:pPr>
        <w:pStyle w:val="berschrift4"/>
        <w:rPr>
          <w:szCs w:val="28"/>
        </w:rPr>
      </w:pPr>
      <w:r>
        <w:rPr>
          <w:szCs w:val="28"/>
        </w:rPr>
        <w:t xml:space="preserve">Château Nicot </w:t>
      </w:r>
    </w:p>
    <w:p w:rsidR="009703E0" w:rsidRPr="009703E0" w:rsidRDefault="009703E0" w:rsidP="00544173">
      <w:pPr>
        <w:pStyle w:val="KeinLeerraum"/>
      </w:pPr>
      <w:r w:rsidRPr="009703E0">
        <w:t xml:space="preserve">Bordeaux Rouge, </w:t>
      </w:r>
      <w:r w:rsidR="00544173">
        <w:t>Schlossabzug</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rFonts w:eastAsia="Calibri" w:cs="Calibri"/>
          <w:szCs w:val="28"/>
        </w:rPr>
        <w:t>9,1</w:t>
      </w:r>
      <w:r w:rsidRPr="009703E0">
        <w:rPr>
          <w:szCs w:val="28"/>
        </w:rPr>
        <w:t>0 €</w:t>
      </w:r>
      <w:r w:rsidRPr="009703E0">
        <w:rPr>
          <w:rFonts w:eastAsia="Calibri" w:cs="Calibri"/>
          <w:szCs w:val="28"/>
        </w:rPr>
        <w:t xml:space="preserve"> </w:t>
      </w:r>
      <w:r w:rsidRPr="009703E0">
        <w:rPr>
          <w:szCs w:val="28"/>
        </w:rPr>
        <w:t>Fl 0.75l</w:t>
      </w:r>
      <w:r w:rsidRPr="009703E0">
        <w:rPr>
          <w:rFonts w:eastAsia="Calibri" w:cs="Calibri"/>
          <w:szCs w:val="28"/>
        </w:rPr>
        <w:t xml:space="preserve"> </w:t>
      </w:r>
      <w:r w:rsidRPr="009703E0">
        <w:rPr>
          <w:szCs w:val="28"/>
        </w:rPr>
        <w:t>3</w:t>
      </w:r>
      <w:r w:rsidR="009953D6">
        <w:rPr>
          <w:szCs w:val="28"/>
        </w:rPr>
        <w:t>2</w:t>
      </w:r>
      <w:r w:rsidRPr="009703E0">
        <w:rPr>
          <w:szCs w:val="28"/>
        </w:rPr>
        <w:t>,</w:t>
      </w:r>
      <w:r w:rsidR="009953D6">
        <w:rPr>
          <w:szCs w:val="28"/>
        </w:rPr>
        <w:t>5</w:t>
      </w:r>
      <w:r w:rsidRPr="009703E0">
        <w:rPr>
          <w:szCs w:val="28"/>
        </w:rPr>
        <w:t>0 € </w:t>
      </w:r>
    </w:p>
    <w:p w:rsidR="009703E0" w:rsidRDefault="009703E0" w:rsidP="009703E0">
      <w:pPr>
        <w:pStyle w:val="KeinLeerraum"/>
        <w:rPr>
          <w:sz w:val="22"/>
          <w:szCs w:val="28"/>
        </w:rPr>
      </w:pPr>
      <w:r w:rsidRPr="00544173">
        <w:rPr>
          <w:sz w:val="22"/>
          <w:szCs w:val="28"/>
        </w:rPr>
        <w:t>Harmonische Zusammensetzung mit einem Anteil von 75% Merlot, 15% Cabernet-Sauvignon und 10% Cabernet Franc Trauben.  Unbedingt zu kräftigen Saucen kredenzen, Schmorgerichten und natürlich zur gesamten Wildpalette.  </w:t>
      </w:r>
    </w:p>
    <w:p w:rsidR="00544173" w:rsidRPr="00544173" w:rsidRDefault="00544173" w:rsidP="009703E0">
      <w:pPr>
        <w:pStyle w:val="KeinLeerraum"/>
        <w:rPr>
          <w:sz w:val="22"/>
          <w:szCs w:val="28"/>
        </w:rPr>
      </w:pPr>
    </w:p>
    <w:p w:rsidR="009703E0" w:rsidRPr="009703E0" w:rsidRDefault="009703E0" w:rsidP="00544173">
      <w:pPr>
        <w:pStyle w:val="berschrift2"/>
      </w:pPr>
      <w:r w:rsidRPr="009703E0">
        <w:t>Italien </w:t>
      </w:r>
    </w:p>
    <w:p w:rsidR="009703E0" w:rsidRPr="009703E0" w:rsidRDefault="009703E0" w:rsidP="00544173">
      <w:pPr>
        <w:pStyle w:val="berschrift3"/>
      </w:pPr>
      <w:r w:rsidRPr="009703E0">
        <w:t>Abruzzen </w:t>
      </w:r>
    </w:p>
    <w:p w:rsidR="009703E0" w:rsidRPr="009703E0" w:rsidRDefault="009703E0" w:rsidP="00544173">
      <w:pPr>
        <w:pStyle w:val="berschrift4"/>
      </w:pPr>
      <w:r w:rsidRPr="009703E0">
        <w:t>Montepulciano d'Abruzzo DOC</w:t>
      </w:r>
    </w:p>
    <w:p w:rsidR="009703E0" w:rsidRPr="009703E0" w:rsidRDefault="009703E0" w:rsidP="009703E0">
      <w:pPr>
        <w:pStyle w:val="KeinLeerraum"/>
        <w:rPr>
          <w:szCs w:val="28"/>
        </w:rPr>
      </w:pPr>
      <w:r w:rsidRPr="009703E0">
        <w:rPr>
          <w:szCs w:val="28"/>
        </w:rPr>
        <w:t>Borgate</w:t>
      </w:r>
    </w:p>
    <w:p w:rsidR="009703E0" w:rsidRPr="009703E0" w:rsidRDefault="009703E0" w:rsidP="00544173">
      <w:pPr>
        <w:pStyle w:val="KeinLeerraum"/>
        <w:jc w:val="right"/>
        <w:rPr>
          <w:szCs w:val="28"/>
        </w:rPr>
      </w:pPr>
      <w:r w:rsidRPr="009703E0">
        <w:rPr>
          <w:szCs w:val="28"/>
        </w:rPr>
        <w:t>Glas 0,2l</w:t>
      </w:r>
      <w:r w:rsidRPr="009703E0">
        <w:rPr>
          <w:rFonts w:eastAsia="Calibri" w:cs="Calibri"/>
          <w:szCs w:val="28"/>
        </w:rPr>
        <w:t xml:space="preserve"> </w:t>
      </w:r>
      <w:r w:rsidR="009953D6">
        <w:rPr>
          <w:szCs w:val="28"/>
        </w:rPr>
        <w:t>6,90</w:t>
      </w:r>
      <w:r w:rsidRPr="009703E0">
        <w:rPr>
          <w:szCs w:val="28"/>
        </w:rPr>
        <w:t xml:space="preserve"> €</w:t>
      </w:r>
      <w:r w:rsidRPr="009703E0">
        <w:rPr>
          <w:rFonts w:eastAsia="Calibri" w:cs="Calibri"/>
          <w:szCs w:val="28"/>
        </w:rPr>
        <w:t xml:space="preserve"> </w:t>
      </w:r>
      <w:r w:rsidRPr="009703E0">
        <w:rPr>
          <w:szCs w:val="28"/>
        </w:rPr>
        <w:t xml:space="preserve">FI.  0.75l </w:t>
      </w:r>
      <w:r w:rsidR="009953D6">
        <w:rPr>
          <w:szCs w:val="28"/>
        </w:rPr>
        <w:t>24,50</w:t>
      </w:r>
      <w:r w:rsidRPr="009703E0">
        <w:rPr>
          <w:szCs w:val="28"/>
        </w:rPr>
        <w:t xml:space="preserve"> € </w:t>
      </w:r>
    </w:p>
    <w:p w:rsidR="009703E0" w:rsidRPr="00544173" w:rsidRDefault="009703E0" w:rsidP="009703E0">
      <w:pPr>
        <w:pStyle w:val="KeinLeerraum"/>
        <w:rPr>
          <w:sz w:val="22"/>
          <w:szCs w:val="28"/>
        </w:rPr>
      </w:pPr>
      <w:r w:rsidRPr="00544173">
        <w:rPr>
          <w:sz w:val="22"/>
          <w:szCs w:val="28"/>
        </w:rPr>
        <w:t>Stammend aus 100% Montepulciano-Traube, erleben wir hier einen Rotwein in intensivem Rubinrot mit leichten violetten Reflexen.  Das Aroma ist charakteristisch für die Traube mit angenehm erdigen Noten.  Im Mund wirkt er rund und weich.  Er eignet sich zu tomatisierten Gerichten, Braten, Wildgerichten und reifen Käsesorten.  </w:t>
      </w:r>
    </w:p>
    <w:p w:rsidR="009703E0" w:rsidRPr="009703E0" w:rsidRDefault="009703E0" w:rsidP="00544173">
      <w:pPr>
        <w:pStyle w:val="berschrift3"/>
        <w:rPr>
          <w:lang w:val="en-US"/>
        </w:rPr>
      </w:pPr>
      <w:r w:rsidRPr="009703E0">
        <w:rPr>
          <w:lang w:val="en-US"/>
        </w:rPr>
        <w:t>Piemont </w:t>
      </w:r>
    </w:p>
    <w:p w:rsidR="009703E0" w:rsidRPr="009703E0" w:rsidRDefault="009703E0" w:rsidP="00544173">
      <w:pPr>
        <w:pStyle w:val="berschrift4"/>
        <w:rPr>
          <w:lang w:val="en-US"/>
        </w:rPr>
      </w:pPr>
      <w:r w:rsidRPr="009703E0">
        <w:rPr>
          <w:lang w:val="en-US"/>
        </w:rPr>
        <w:t>Barbaresco DOCG „Elisa“ </w:t>
      </w:r>
    </w:p>
    <w:p w:rsidR="009703E0" w:rsidRPr="009703E0" w:rsidRDefault="009703E0" w:rsidP="009703E0">
      <w:pPr>
        <w:pStyle w:val="KeinLeerraum"/>
        <w:rPr>
          <w:szCs w:val="28"/>
          <w:lang w:val="en-US"/>
        </w:rPr>
      </w:pPr>
      <w:r w:rsidRPr="009703E0">
        <w:rPr>
          <w:szCs w:val="28"/>
          <w:lang w:val="en-US"/>
        </w:rPr>
        <w:t>Azienda Agricola Ada Nada</w:t>
      </w:r>
    </w:p>
    <w:p w:rsidR="009703E0" w:rsidRPr="009703E0" w:rsidRDefault="009703E0" w:rsidP="00544173">
      <w:pPr>
        <w:pStyle w:val="KeinLeerraum"/>
        <w:jc w:val="right"/>
        <w:rPr>
          <w:szCs w:val="28"/>
        </w:rPr>
      </w:pPr>
      <w:r w:rsidRPr="009703E0">
        <w:rPr>
          <w:szCs w:val="28"/>
        </w:rPr>
        <w:t xml:space="preserve">Fl. 0,75l </w:t>
      </w:r>
      <w:r w:rsidR="009953D6">
        <w:rPr>
          <w:szCs w:val="28"/>
        </w:rPr>
        <w:t>58,40</w:t>
      </w:r>
      <w:r w:rsidRPr="009703E0">
        <w:rPr>
          <w:szCs w:val="28"/>
        </w:rPr>
        <w:t xml:space="preserve"> € </w:t>
      </w:r>
    </w:p>
    <w:p w:rsidR="009703E0" w:rsidRPr="00544173" w:rsidRDefault="009703E0" w:rsidP="009703E0">
      <w:pPr>
        <w:pStyle w:val="KeinLeerraum"/>
        <w:rPr>
          <w:sz w:val="24"/>
          <w:szCs w:val="28"/>
        </w:rPr>
      </w:pPr>
      <w:r w:rsidRPr="00544173">
        <w:rPr>
          <w:sz w:val="24"/>
          <w:szCs w:val="28"/>
        </w:rPr>
        <w:t>Der Barbaresco wird zu 100% sortenrein aus dem Nebbiolo gekeltert.  Das Bukett zeigt schöne Aromen und erinnert an Waldbeeren, Kräuter und Trüffel.  Am Gaumen ist er kräftig mit feinmaschigen Gerbstoffen.  Ein langlebiger und eleganter Rotwein!  </w:t>
      </w:r>
    </w:p>
    <w:p w:rsidR="009703E0" w:rsidRPr="009703E0" w:rsidRDefault="009703E0" w:rsidP="009703E0">
      <w:pPr>
        <w:pStyle w:val="KeinLeerraum"/>
        <w:rPr>
          <w:rFonts w:eastAsia="Calibri" w:cs="Calibri"/>
          <w:szCs w:val="28"/>
        </w:rPr>
      </w:pPr>
    </w:p>
    <w:p w:rsidR="009703E0" w:rsidRPr="009703E0" w:rsidRDefault="009703E0" w:rsidP="00544173">
      <w:pPr>
        <w:pStyle w:val="berschrift2"/>
      </w:pPr>
      <w:r w:rsidRPr="009703E0">
        <w:t>Argentinien </w:t>
      </w:r>
    </w:p>
    <w:p w:rsidR="009703E0" w:rsidRPr="009703E0" w:rsidRDefault="009703E0" w:rsidP="00544173">
      <w:pPr>
        <w:pStyle w:val="berschrift3"/>
      </w:pPr>
      <w:r w:rsidRPr="009703E0">
        <w:t>Mendoza </w:t>
      </w:r>
    </w:p>
    <w:p w:rsidR="009703E0" w:rsidRPr="009703E0" w:rsidRDefault="009703E0" w:rsidP="00544173">
      <w:pPr>
        <w:pStyle w:val="berschrift4"/>
      </w:pPr>
      <w:r w:rsidRPr="009703E0">
        <w:t>Salentein Malbec </w:t>
      </w:r>
    </w:p>
    <w:p w:rsidR="009703E0" w:rsidRPr="009703E0" w:rsidRDefault="009703E0" w:rsidP="009703E0">
      <w:pPr>
        <w:pStyle w:val="KeinLeerraum"/>
        <w:rPr>
          <w:szCs w:val="28"/>
        </w:rPr>
      </w:pPr>
      <w:r w:rsidRPr="009703E0">
        <w:rPr>
          <w:szCs w:val="28"/>
        </w:rPr>
        <w:t>Bodegas Salentein, Valle de Uco </w:t>
      </w:r>
    </w:p>
    <w:p w:rsidR="009703E0" w:rsidRPr="009703E0" w:rsidRDefault="009703E0" w:rsidP="00544173">
      <w:pPr>
        <w:pStyle w:val="KeinLeerraum"/>
        <w:jc w:val="right"/>
        <w:rPr>
          <w:szCs w:val="28"/>
        </w:rPr>
      </w:pPr>
      <w:r w:rsidRPr="009703E0">
        <w:rPr>
          <w:szCs w:val="28"/>
        </w:rPr>
        <w:t>Glas 0,2l</w:t>
      </w:r>
      <w:r w:rsidR="009953D6">
        <w:rPr>
          <w:szCs w:val="28"/>
        </w:rPr>
        <w:t xml:space="preserve"> 10,50</w:t>
      </w:r>
      <w:r w:rsidRPr="009703E0">
        <w:rPr>
          <w:szCs w:val="28"/>
        </w:rPr>
        <w:t xml:space="preserve"> €</w:t>
      </w:r>
      <w:r w:rsidRPr="009703E0">
        <w:rPr>
          <w:rFonts w:eastAsia="Calibri" w:cs="Calibri"/>
          <w:szCs w:val="28"/>
        </w:rPr>
        <w:t xml:space="preserve"> </w:t>
      </w:r>
      <w:r w:rsidRPr="009703E0">
        <w:rPr>
          <w:szCs w:val="28"/>
        </w:rPr>
        <w:t>Fl. 0,75l</w:t>
      </w:r>
      <w:r w:rsidRPr="009703E0">
        <w:rPr>
          <w:rFonts w:eastAsia="Calibri" w:cs="Calibri"/>
          <w:szCs w:val="28"/>
        </w:rPr>
        <w:t xml:space="preserve"> </w:t>
      </w:r>
      <w:r w:rsidR="009953D6">
        <w:rPr>
          <w:rFonts w:eastAsia="Calibri" w:cs="Calibri"/>
          <w:szCs w:val="28"/>
        </w:rPr>
        <w:t>37,6</w:t>
      </w:r>
      <w:r w:rsidRPr="009703E0">
        <w:rPr>
          <w:szCs w:val="28"/>
        </w:rPr>
        <w:t>0 €</w:t>
      </w:r>
    </w:p>
    <w:p w:rsidR="009703E0" w:rsidRPr="00544173" w:rsidRDefault="009703E0" w:rsidP="009703E0">
      <w:pPr>
        <w:pStyle w:val="KeinLeerraum"/>
        <w:rPr>
          <w:sz w:val="24"/>
          <w:szCs w:val="28"/>
        </w:rPr>
      </w:pPr>
      <w:r w:rsidRPr="00544173">
        <w:rPr>
          <w:sz w:val="24"/>
          <w:szCs w:val="28"/>
        </w:rPr>
        <w:t>Das warme argentinische Klima ist wie geschaffen für die Malbec Traube.  Der Wein verströmt ein wunderbar konzentriertes Bukett mit Aromen von Pflaumen, Kirschen, Brombeeren, Vanille, Kokos, Tabak, Pfeffer, Minze und Veilchen.  Am Gaumen kräftig, dicht, saftig, mit viel Frucht und Würze.</w:t>
      </w:r>
    </w:p>
    <w:p w:rsidR="00C5007A" w:rsidRDefault="009703E0" w:rsidP="009703E0">
      <w:pPr>
        <w:pStyle w:val="KeinLeerraum"/>
        <w:rPr>
          <w:rFonts w:eastAsia="Calibri" w:cs="Calibri"/>
          <w:szCs w:val="28"/>
        </w:rPr>
      </w:pPr>
      <w:r w:rsidRPr="009703E0">
        <w:rPr>
          <w:rFonts w:eastAsia="Calibri" w:cs="Calibri"/>
          <w:szCs w:val="28"/>
        </w:rPr>
        <w:br/>
      </w:r>
    </w:p>
    <w:p w:rsidR="00164E23" w:rsidRPr="00164E23" w:rsidRDefault="00164E23" w:rsidP="00164E23">
      <w:pPr>
        <w:rPr>
          <w:rFonts w:ascii="Georgia" w:eastAsia="Calibri" w:hAnsi="Georgia" w:cs="Calibri"/>
          <w:sz w:val="28"/>
          <w:szCs w:val="28"/>
        </w:rPr>
      </w:pPr>
    </w:p>
    <w:sectPr w:rsidR="00164E23" w:rsidRPr="00164E23" w:rsidSect="006E1B33">
      <w:headerReference w:type="even" r:id="rId12"/>
      <w:headerReference w:type="default" r:id="rId13"/>
      <w:footerReference w:type="even" r:id="rId14"/>
      <w:footerReference w:type="default" r:id="rId15"/>
      <w:headerReference w:type="first" r:id="rId16"/>
      <w:pgSz w:w="11906" w:h="16838"/>
      <w:pgMar w:top="1417" w:right="1133" w:bottom="1134" w:left="1417" w:header="708"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DD" w:rsidRDefault="001A50DD" w:rsidP="00B235EB">
      <w:pPr>
        <w:spacing w:after="0" w:line="240" w:lineRule="auto"/>
      </w:pPr>
      <w:r>
        <w:separator/>
      </w:r>
    </w:p>
  </w:endnote>
  <w:endnote w:type="continuationSeparator" w:id="1">
    <w:p w:rsidR="001A50DD" w:rsidRDefault="001A50DD" w:rsidP="00B23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9" w:rsidRPr="00B235EB" w:rsidRDefault="00BD7919" w:rsidP="000F4C8E">
    <w:pPr>
      <w:spacing w:after="0"/>
      <w:rPr>
        <w:rFonts w:ascii="Georgia" w:eastAsia="Times New Roman" w:hAnsi="Georgia" w:cs="Times New Roman"/>
        <w:color w:val="808080" w:themeColor="background1" w:themeShade="80"/>
        <w:sz w:val="16"/>
        <w:szCs w:val="20"/>
        <w:lang w:eastAsia="de-DE"/>
      </w:rPr>
    </w:pPr>
    <w:r w:rsidRPr="00B235EB">
      <w:rPr>
        <w:rFonts w:ascii="Georgia" w:hAnsi="Georgia"/>
        <w:color w:val="808080" w:themeColor="background1" w:themeShade="80"/>
        <w:sz w:val="16"/>
        <w:szCs w:val="20"/>
      </w:rPr>
      <w:t xml:space="preserve">1 </w:t>
    </w:r>
    <w:r w:rsidRPr="00B235EB">
      <w:rPr>
        <w:rFonts w:ascii="Georgia" w:eastAsia="Times New Roman" w:hAnsi="Georgia" w:cs="Times New Roman"/>
        <w:color w:val="808080" w:themeColor="background1" w:themeShade="80"/>
        <w:sz w:val="16"/>
        <w:szCs w:val="20"/>
        <w:lang w:eastAsia="de-DE"/>
      </w:rPr>
      <w:t>mit Geschmacksverstärker</w:t>
    </w:r>
    <w:r w:rsidRPr="00B235EB">
      <w:rPr>
        <w:rFonts w:ascii="Georgia" w:hAnsi="Georgia"/>
        <w:color w:val="808080" w:themeColor="background1" w:themeShade="80"/>
        <w:sz w:val="16"/>
        <w:szCs w:val="20"/>
      </w:rPr>
      <w:t xml:space="preserve">; 2 </w:t>
    </w:r>
    <w:r w:rsidRPr="00B235EB">
      <w:rPr>
        <w:rFonts w:ascii="Georgia" w:eastAsia="Times New Roman" w:hAnsi="Georgia" w:cs="Times New Roman"/>
        <w:color w:val="808080" w:themeColor="background1" w:themeShade="80"/>
        <w:sz w:val="16"/>
        <w:szCs w:val="20"/>
        <w:lang w:eastAsia="de-DE"/>
      </w:rPr>
      <w:t>mit Antioxidationsmitteln</w:t>
    </w:r>
    <w:r w:rsidRPr="00B235EB">
      <w:rPr>
        <w:rFonts w:ascii="Georgia" w:hAnsi="Georgia"/>
        <w:color w:val="808080" w:themeColor="background1" w:themeShade="80"/>
        <w:sz w:val="16"/>
        <w:szCs w:val="20"/>
      </w:rPr>
      <w:t xml:space="preserve">; 3 </w:t>
    </w:r>
    <w:r w:rsidRPr="00B235EB">
      <w:rPr>
        <w:rFonts w:ascii="Georgia" w:eastAsia="Times New Roman" w:hAnsi="Georgia" w:cs="Times New Roman"/>
        <w:color w:val="808080" w:themeColor="background1" w:themeShade="80"/>
        <w:sz w:val="16"/>
        <w:szCs w:val="20"/>
        <w:lang w:eastAsia="de-DE"/>
      </w:rPr>
      <w:t>mit Konservierungsstoffen o. Nitritpökelsalz</w:t>
    </w:r>
    <w:r w:rsidRPr="00B235EB">
      <w:rPr>
        <w:rFonts w:ascii="Georgia" w:hAnsi="Georgia"/>
        <w:color w:val="808080" w:themeColor="background1" w:themeShade="80"/>
        <w:sz w:val="16"/>
        <w:szCs w:val="20"/>
      </w:rPr>
      <w:t xml:space="preserve">; 4 </w:t>
    </w:r>
    <w:r w:rsidRPr="00B235EB">
      <w:rPr>
        <w:rFonts w:ascii="Georgia" w:eastAsia="Times New Roman" w:hAnsi="Georgia" w:cs="Times New Roman"/>
        <w:color w:val="808080" w:themeColor="background1" w:themeShade="80"/>
        <w:sz w:val="16"/>
        <w:szCs w:val="20"/>
        <w:lang w:eastAsia="de-DE"/>
      </w:rPr>
      <w:t xml:space="preserve">mit Phosphat </w:t>
    </w:r>
    <w:r w:rsidRPr="00B235EB">
      <w:rPr>
        <w:rFonts w:ascii="Georgia" w:hAnsi="Georgia"/>
        <w:color w:val="808080" w:themeColor="background1" w:themeShade="80"/>
        <w:sz w:val="16"/>
        <w:szCs w:val="20"/>
      </w:rPr>
      <w:t xml:space="preserve">; 5 </w:t>
    </w:r>
    <w:r w:rsidRPr="00B235EB">
      <w:rPr>
        <w:rFonts w:ascii="Georgia" w:eastAsia="Times New Roman" w:hAnsi="Georgia" w:cs="Times New Roman"/>
        <w:color w:val="808080" w:themeColor="background1" w:themeShade="80"/>
        <w:sz w:val="16"/>
        <w:szCs w:val="20"/>
        <w:lang w:eastAsia="de-DE"/>
      </w:rPr>
      <w:t xml:space="preserve">mit Farbstoffen </w:t>
    </w:r>
    <w:r w:rsidRPr="00B235EB">
      <w:rPr>
        <w:rFonts w:ascii="Georgia" w:hAnsi="Georgia"/>
        <w:color w:val="808080" w:themeColor="background1" w:themeShade="80"/>
        <w:sz w:val="16"/>
        <w:szCs w:val="20"/>
      </w:rPr>
      <w:t xml:space="preserve">; 6 </w:t>
    </w:r>
    <w:r w:rsidRPr="00B235EB">
      <w:rPr>
        <w:rFonts w:ascii="Georgia" w:eastAsia="Times New Roman" w:hAnsi="Georgia" w:cs="Times New Roman"/>
        <w:color w:val="808080" w:themeColor="background1" w:themeShade="80"/>
        <w:sz w:val="16"/>
        <w:szCs w:val="20"/>
        <w:lang w:eastAsia="de-DE"/>
      </w:rPr>
      <w:t>koffeinhaltig ; 7 mit Süßungsmitteln</w:t>
    </w:r>
  </w:p>
  <w:p w:rsidR="00BD7919" w:rsidRPr="000F4C8E" w:rsidRDefault="00BD7919" w:rsidP="000F4C8E">
    <w:pPr>
      <w:pStyle w:val="Kopfzeile"/>
      <w:rPr>
        <w:rFonts w:ascii="Georgia" w:hAnsi="Georgia"/>
        <w:color w:val="808080" w:themeColor="background1" w:themeShade="80"/>
        <w:sz w:val="16"/>
        <w:szCs w:val="20"/>
      </w:rPr>
    </w:pPr>
    <w:r w:rsidRPr="00B235EB">
      <w:rPr>
        <w:rFonts w:ascii="Georgia" w:hAnsi="Georgia"/>
        <w:color w:val="808080" w:themeColor="background1" w:themeShade="80"/>
        <w:sz w:val="16"/>
        <w:szCs w:val="20"/>
      </w:rPr>
      <w:t>Allergene können eingesehen werden. Wenden Sie sich an unser freundliches S</w:t>
    </w:r>
    <w:r>
      <w:rPr>
        <w:rFonts w:ascii="Georgia" w:hAnsi="Georgia"/>
        <w:color w:val="808080" w:themeColor="background1" w:themeShade="80"/>
        <w:sz w:val="16"/>
        <w:szCs w:val="20"/>
      </w:rPr>
      <w:t xml:space="preserve">ervicepersonal. </w:t>
    </w:r>
    <w:r>
      <w:rPr>
        <w:rFonts w:ascii="Georgia" w:hAnsi="Georgia"/>
        <w:color w:val="808080" w:themeColor="background1" w:themeShade="80"/>
        <w:sz w:val="16"/>
        <w:szCs w:val="20"/>
      </w:rPr>
      <w:tab/>
    </w:r>
    <w:r w:rsidRPr="00641DD6">
      <w:rPr>
        <w:rFonts w:ascii="Georgia" w:hAnsi="Georgia"/>
        <w:color w:val="808080" w:themeColor="background1" w:themeShade="80"/>
        <w:sz w:val="16"/>
        <w:szCs w:val="20"/>
      </w:rPr>
      <w:t xml:space="preserve">Stand: </w:t>
    </w:r>
    <w:r w:rsidR="00DD15BD" w:rsidRPr="00641DD6">
      <w:rPr>
        <w:rFonts w:ascii="Georgia" w:hAnsi="Georgia"/>
        <w:color w:val="808080" w:themeColor="background1" w:themeShade="80"/>
        <w:sz w:val="16"/>
        <w:szCs w:val="20"/>
      </w:rPr>
      <w:fldChar w:fldCharType="begin"/>
    </w:r>
    <w:r w:rsidRPr="00641DD6">
      <w:rPr>
        <w:rFonts w:ascii="Georgia" w:hAnsi="Georgia"/>
        <w:color w:val="808080" w:themeColor="background1" w:themeShade="80"/>
        <w:sz w:val="16"/>
        <w:szCs w:val="20"/>
      </w:rPr>
      <w:instrText xml:space="preserve"> TIME \@ "dd/MM/yy" </w:instrText>
    </w:r>
    <w:r w:rsidR="00DD15BD" w:rsidRPr="00641DD6">
      <w:rPr>
        <w:rFonts w:ascii="Georgia" w:hAnsi="Georgia"/>
        <w:color w:val="808080" w:themeColor="background1" w:themeShade="80"/>
        <w:sz w:val="16"/>
        <w:szCs w:val="20"/>
      </w:rPr>
      <w:fldChar w:fldCharType="separate"/>
    </w:r>
    <w:r w:rsidR="00AC6AAF">
      <w:rPr>
        <w:rFonts w:ascii="Georgia" w:hAnsi="Georgia"/>
        <w:noProof/>
        <w:color w:val="808080" w:themeColor="background1" w:themeShade="80"/>
        <w:sz w:val="16"/>
        <w:szCs w:val="20"/>
      </w:rPr>
      <w:t>28/06/22</w:t>
    </w:r>
    <w:r w:rsidR="00DD15BD" w:rsidRPr="00641DD6">
      <w:rPr>
        <w:rFonts w:ascii="Georgia" w:hAnsi="Georgia"/>
        <w:color w:val="808080" w:themeColor="background1" w:themeShade="80"/>
        <w:sz w:val="16"/>
        <w:szCs w:val="20"/>
      </w:rPr>
      <w:fldChar w:fldCharType="end"/>
    </w:r>
    <w:r>
      <w:rPr>
        <w:rFonts w:ascii="Georgia" w:hAnsi="Georgia"/>
        <w:color w:val="808080" w:themeColor="background1" w:themeShade="80"/>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9" w:rsidRPr="00B235EB" w:rsidRDefault="00BD7919" w:rsidP="00B235EB">
    <w:pPr>
      <w:spacing w:after="0"/>
      <w:rPr>
        <w:rFonts w:ascii="Georgia" w:eastAsia="Times New Roman" w:hAnsi="Georgia" w:cs="Times New Roman"/>
        <w:color w:val="808080" w:themeColor="background1" w:themeShade="80"/>
        <w:sz w:val="16"/>
        <w:szCs w:val="20"/>
        <w:lang w:eastAsia="de-DE"/>
      </w:rPr>
    </w:pPr>
    <w:r w:rsidRPr="00B235EB">
      <w:rPr>
        <w:rFonts w:ascii="Georgia" w:hAnsi="Georgia"/>
        <w:color w:val="808080" w:themeColor="background1" w:themeShade="80"/>
        <w:sz w:val="16"/>
        <w:szCs w:val="20"/>
      </w:rPr>
      <w:t xml:space="preserve">1 </w:t>
    </w:r>
    <w:r w:rsidRPr="00B235EB">
      <w:rPr>
        <w:rFonts w:ascii="Georgia" w:eastAsia="Times New Roman" w:hAnsi="Georgia" w:cs="Times New Roman"/>
        <w:color w:val="808080" w:themeColor="background1" w:themeShade="80"/>
        <w:sz w:val="16"/>
        <w:szCs w:val="20"/>
        <w:lang w:eastAsia="de-DE"/>
      </w:rPr>
      <w:t>mit Geschmacksverstärker</w:t>
    </w:r>
    <w:r w:rsidRPr="00B235EB">
      <w:rPr>
        <w:rFonts w:ascii="Georgia" w:hAnsi="Georgia"/>
        <w:color w:val="808080" w:themeColor="background1" w:themeShade="80"/>
        <w:sz w:val="16"/>
        <w:szCs w:val="20"/>
      </w:rPr>
      <w:t xml:space="preserve">; 2 </w:t>
    </w:r>
    <w:r w:rsidRPr="00B235EB">
      <w:rPr>
        <w:rFonts w:ascii="Georgia" w:eastAsia="Times New Roman" w:hAnsi="Georgia" w:cs="Times New Roman"/>
        <w:color w:val="808080" w:themeColor="background1" w:themeShade="80"/>
        <w:sz w:val="16"/>
        <w:szCs w:val="20"/>
        <w:lang w:eastAsia="de-DE"/>
      </w:rPr>
      <w:t>mit Antioxidationsmitteln</w:t>
    </w:r>
    <w:r w:rsidRPr="00B235EB">
      <w:rPr>
        <w:rFonts w:ascii="Georgia" w:hAnsi="Georgia"/>
        <w:color w:val="808080" w:themeColor="background1" w:themeShade="80"/>
        <w:sz w:val="16"/>
        <w:szCs w:val="20"/>
      </w:rPr>
      <w:t xml:space="preserve">; 3 </w:t>
    </w:r>
    <w:r w:rsidRPr="00B235EB">
      <w:rPr>
        <w:rFonts w:ascii="Georgia" w:eastAsia="Times New Roman" w:hAnsi="Georgia" w:cs="Times New Roman"/>
        <w:color w:val="808080" w:themeColor="background1" w:themeShade="80"/>
        <w:sz w:val="16"/>
        <w:szCs w:val="20"/>
        <w:lang w:eastAsia="de-DE"/>
      </w:rPr>
      <w:t>mit Konservierungsstoffen o. Nitritpökelsalz</w:t>
    </w:r>
    <w:r w:rsidRPr="00B235EB">
      <w:rPr>
        <w:rFonts w:ascii="Georgia" w:hAnsi="Georgia"/>
        <w:color w:val="808080" w:themeColor="background1" w:themeShade="80"/>
        <w:sz w:val="16"/>
        <w:szCs w:val="20"/>
      </w:rPr>
      <w:t xml:space="preserve">; 4 </w:t>
    </w:r>
    <w:r w:rsidRPr="00B235EB">
      <w:rPr>
        <w:rFonts w:ascii="Georgia" w:eastAsia="Times New Roman" w:hAnsi="Georgia" w:cs="Times New Roman"/>
        <w:color w:val="808080" w:themeColor="background1" w:themeShade="80"/>
        <w:sz w:val="16"/>
        <w:szCs w:val="20"/>
        <w:lang w:eastAsia="de-DE"/>
      </w:rPr>
      <w:t xml:space="preserve">mit Phosphat </w:t>
    </w:r>
    <w:r w:rsidRPr="00B235EB">
      <w:rPr>
        <w:rFonts w:ascii="Georgia" w:hAnsi="Georgia"/>
        <w:color w:val="808080" w:themeColor="background1" w:themeShade="80"/>
        <w:sz w:val="16"/>
        <w:szCs w:val="20"/>
      </w:rPr>
      <w:t xml:space="preserve">; 5 </w:t>
    </w:r>
    <w:r w:rsidRPr="00B235EB">
      <w:rPr>
        <w:rFonts w:ascii="Georgia" w:eastAsia="Times New Roman" w:hAnsi="Georgia" w:cs="Times New Roman"/>
        <w:color w:val="808080" w:themeColor="background1" w:themeShade="80"/>
        <w:sz w:val="16"/>
        <w:szCs w:val="20"/>
        <w:lang w:eastAsia="de-DE"/>
      </w:rPr>
      <w:t xml:space="preserve">mit Farbstoffen </w:t>
    </w:r>
    <w:r w:rsidRPr="00B235EB">
      <w:rPr>
        <w:rFonts w:ascii="Georgia" w:hAnsi="Georgia"/>
        <w:color w:val="808080" w:themeColor="background1" w:themeShade="80"/>
        <w:sz w:val="16"/>
        <w:szCs w:val="20"/>
      </w:rPr>
      <w:t xml:space="preserve">; 6 </w:t>
    </w:r>
    <w:r w:rsidRPr="00B235EB">
      <w:rPr>
        <w:rFonts w:ascii="Georgia" w:eastAsia="Times New Roman" w:hAnsi="Georgia" w:cs="Times New Roman"/>
        <w:color w:val="808080" w:themeColor="background1" w:themeShade="80"/>
        <w:sz w:val="16"/>
        <w:szCs w:val="20"/>
        <w:lang w:eastAsia="de-DE"/>
      </w:rPr>
      <w:t>koffeinhaltig ; 7 mit Süßungsmitteln</w:t>
    </w:r>
  </w:p>
  <w:p w:rsidR="00BD7919" w:rsidRPr="00B235EB" w:rsidRDefault="00BD7919" w:rsidP="00B235EB">
    <w:pPr>
      <w:pStyle w:val="Kopfzeile"/>
      <w:rPr>
        <w:rFonts w:ascii="Georgia" w:hAnsi="Georgia"/>
        <w:color w:val="808080" w:themeColor="background1" w:themeShade="80"/>
        <w:sz w:val="16"/>
        <w:szCs w:val="20"/>
      </w:rPr>
    </w:pPr>
    <w:r w:rsidRPr="00B235EB">
      <w:rPr>
        <w:rFonts w:ascii="Georgia" w:hAnsi="Georgia"/>
        <w:color w:val="808080" w:themeColor="background1" w:themeShade="80"/>
        <w:sz w:val="16"/>
        <w:szCs w:val="20"/>
      </w:rPr>
      <w:t>Allergene können eingesehen werden. Wenden Sie sich an unser freundliches Servicepersonal.</w:t>
    </w:r>
    <w:r>
      <w:rPr>
        <w:rFonts w:ascii="Georgia" w:hAnsi="Georgia"/>
        <w:color w:val="808080" w:themeColor="background1" w:themeShade="80"/>
        <w:sz w:val="16"/>
        <w:szCs w:val="20"/>
      </w:rPr>
      <w:t xml:space="preserve"> </w:t>
    </w:r>
    <w:r>
      <w:rPr>
        <w:rFonts w:ascii="Georgia" w:hAnsi="Georgia"/>
        <w:color w:val="808080" w:themeColor="background1" w:themeShade="80"/>
        <w:sz w:val="16"/>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DD" w:rsidRDefault="001A50DD" w:rsidP="00B235EB">
      <w:pPr>
        <w:spacing w:after="0" w:line="240" w:lineRule="auto"/>
      </w:pPr>
      <w:r>
        <w:separator/>
      </w:r>
    </w:p>
  </w:footnote>
  <w:footnote w:type="continuationSeparator" w:id="1">
    <w:p w:rsidR="001A50DD" w:rsidRDefault="001A50DD" w:rsidP="00B23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9" w:rsidRPr="000F4C8E" w:rsidRDefault="00BD7919" w:rsidP="000F4C8E">
    <w:pPr>
      <w:spacing w:after="0"/>
      <w:jc w:val="center"/>
      <w:rPr>
        <w:rFonts w:ascii="Times New Roman" w:hAnsi="Times New Roman" w:cs="Times New Roman"/>
        <w:color w:val="808080" w:themeColor="background1" w:themeShade="80"/>
      </w:rPr>
    </w:pPr>
    <w:r>
      <w:rPr>
        <w:rFonts w:ascii="Times New Roman" w:hAnsi="Times New Roman" w:cs="Times New Roman"/>
        <w:noProof/>
        <w:color w:val="808080" w:themeColor="background1" w:themeShade="80"/>
        <w:lang w:eastAsia="de-DE"/>
      </w:rPr>
      <w:drawing>
        <wp:anchor distT="0" distB="0" distL="114300" distR="114300" simplePos="0" relativeHeight="251671552" behindDoc="0" locked="0" layoutInCell="1" allowOverlap="1">
          <wp:simplePos x="0" y="0"/>
          <wp:positionH relativeFrom="column">
            <wp:posOffset>2266492</wp:posOffset>
          </wp:positionH>
          <wp:positionV relativeFrom="paragraph">
            <wp:posOffset>-332622</wp:posOffset>
          </wp:positionV>
          <wp:extent cx="1490773" cy="925032"/>
          <wp:effectExtent l="19050" t="0" r="0" b="0"/>
          <wp:wrapNone/>
          <wp:docPr id="25" name="Grafik 23" descr="zum_stern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m_stern_2017.jpg"/>
                  <pic:cNvPicPr/>
                </pic:nvPicPr>
                <pic:blipFill>
                  <a:blip r:embed="rId1"/>
                  <a:stretch>
                    <a:fillRect/>
                  </a:stretch>
                </pic:blipFill>
                <pic:spPr>
                  <a:xfrm>
                    <a:off x="0" y="0"/>
                    <a:ext cx="1490773" cy="925032"/>
                  </a:xfrm>
                  <a:prstGeom prst="rect">
                    <a:avLst/>
                  </a:prstGeom>
                </pic:spPr>
              </pic:pic>
            </a:graphicData>
          </a:graphic>
        </wp:anchor>
      </w:drawing>
    </w:r>
    <w:r w:rsidRPr="00B235EB">
      <w:rPr>
        <w:rFonts w:ascii="Times New Roman" w:hAnsi="Times New Roman" w:cs="Times New Roman"/>
        <w:color w:val="808080" w:themeColor="background1" w:themeShade="80"/>
      </w:rPr>
      <w:t xml:space="preserve">Einen guten Appetit, wünscht </w:t>
    </w:r>
    <w:r>
      <w:rPr>
        <w:rFonts w:ascii="Times New Roman" w:hAnsi="Times New Roman" w:cs="Times New Roman"/>
        <w:color w:val="808080" w:themeColor="background1" w:themeShade="80"/>
      </w:rPr>
      <w:t>Ihnen                                                         Mario Borschel und sein Team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9" w:rsidRPr="000F4C8E" w:rsidRDefault="00BD7919" w:rsidP="0013433E">
    <w:pPr>
      <w:spacing w:after="0"/>
      <w:jc w:val="center"/>
      <w:rPr>
        <w:rFonts w:ascii="Times New Roman" w:hAnsi="Times New Roman" w:cs="Times New Roman"/>
        <w:color w:val="808080" w:themeColor="background1" w:themeShade="80"/>
      </w:rPr>
    </w:pPr>
    <w:r>
      <w:rPr>
        <w:rFonts w:ascii="Times New Roman" w:hAnsi="Times New Roman" w:cs="Times New Roman"/>
        <w:noProof/>
        <w:color w:val="808080" w:themeColor="background1" w:themeShade="80"/>
        <w:lang w:eastAsia="de-DE"/>
      </w:rPr>
      <w:drawing>
        <wp:anchor distT="0" distB="0" distL="114300" distR="114300" simplePos="0" relativeHeight="251673600" behindDoc="0" locked="0" layoutInCell="1" allowOverlap="1">
          <wp:simplePos x="0" y="0"/>
          <wp:positionH relativeFrom="column">
            <wp:posOffset>2266492</wp:posOffset>
          </wp:positionH>
          <wp:positionV relativeFrom="paragraph">
            <wp:posOffset>-321989</wp:posOffset>
          </wp:positionV>
          <wp:extent cx="1490773" cy="925033"/>
          <wp:effectExtent l="19050" t="0" r="0" b="0"/>
          <wp:wrapNone/>
          <wp:docPr id="26" name="Grafik 23" descr="zum_stern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m_stern_2017.jpg"/>
                  <pic:cNvPicPr/>
                </pic:nvPicPr>
                <pic:blipFill>
                  <a:blip r:embed="rId1"/>
                  <a:stretch>
                    <a:fillRect/>
                  </a:stretch>
                </pic:blipFill>
                <pic:spPr>
                  <a:xfrm>
                    <a:off x="0" y="0"/>
                    <a:ext cx="1490773" cy="925033"/>
                  </a:xfrm>
                  <a:prstGeom prst="rect">
                    <a:avLst/>
                  </a:prstGeom>
                </pic:spPr>
              </pic:pic>
            </a:graphicData>
          </a:graphic>
        </wp:anchor>
      </w:drawing>
    </w:r>
    <w:r w:rsidRPr="00B235EB">
      <w:rPr>
        <w:rFonts w:ascii="Times New Roman" w:hAnsi="Times New Roman" w:cs="Times New Roman"/>
        <w:color w:val="808080" w:themeColor="background1" w:themeShade="80"/>
      </w:rPr>
      <w:t xml:space="preserve">Einen guten Appetit, wünscht </w:t>
    </w:r>
    <w:r>
      <w:rPr>
        <w:rFonts w:ascii="Times New Roman" w:hAnsi="Times New Roman" w:cs="Times New Roman"/>
        <w:color w:val="808080" w:themeColor="background1" w:themeShade="80"/>
      </w:rPr>
      <w:t>Ihnen                                                         Mario Borschel und sein Team</w:t>
    </w:r>
  </w:p>
  <w:p w:rsidR="00BD7919" w:rsidRPr="0013433E" w:rsidRDefault="00BD7919" w:rsidP="0013433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19" w:rsidRDefault="00BD7919" w:rsidP="0013433E">
    <w:pPr>
      <w:spacing w:after="0"/>
      <w:jc w:val="center"/>
    </w:pPr>
    <w:r>
      <w:rPr>
        <w:rFonts w:ascii="Times New Roman" w:hAnsi="Times New Roman" w:cs="Times New Roman"/>
        <w:noProof/>
        <w:color w:val="808080" w:themeColor="background1" w:themeShade="80"/>
        <w:lang w:eastAsia="de-DE"/>
      </w:rPr>
      <w:drawing>
        <wp:anchor distT="0" distB="0" distL="114300" distR="114300" simplePos="0" relativeHeight="251675648" behindDoc="0" locked="0" layoutInCell="1" allowOverlap="1">
          <wp:simplePos x="0" y="0"/>
          <wp:positionH relativeFrom="column">
            <wp:posOffset>1788027</wp:posOffset>
          </wp:positionH>
          <wp:positionV relativeFrom="paragraph">
            <wp:posOffset>-215664</wp:posOffset>
          </wp:positionV>
          <wp:extent cx="2405173" cy="1499191"/>
          <wp:effectExtent l="19050" t="0" r="0" b="0"/>
          <wp:wrapNone/>
          <wp:docPr id="27" name="Grafik 23" descr="zum_stern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m_stern_2017.jpg"/>
                  <pic:cNvPicPr/>
                </pic:nvPicPr>
                <pic:blipFill>
                  <a:blip r:embed="rId1"/>
                  <a:stretch>
                    <a:fillRect/>
                  </a:stretch>
                </pic:blipFill>
                <pic:spPr>
                  <a:xfrm>
                    <a:off x="0" y="0"/>
                    <a:ext cx="2405173" cy="149919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1D55"/>
    <w:multiLevelType w:val="hybridMultilevel"/>
    <w:tmpl w:val="063CA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03494B"/>
    <w:multiLevelType w:val="hybridMultilevel"/>
    <w:tmpl w:val="20722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173AEF"/>
    <w:multiLevelType w:val="hybridMultilevel"/>
    <w:tmpl w:val="FFF87D94"/>
    <w:lvl w:ilvl="0" w:tplc="59D4753C">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46942FE"/>
    <w:multiLevelType w:val="hybridMultilevel"/>
    <w:tmpl w:val="99B8A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evenAndOddHeaders/>
  <w:drawingGridHorizontalSpacing w:val="11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B235EB"/>
    <w:rsid w:val="00001666"/>
    <w:rsid w:val="0000512B"/>
    <w:rsid w:val="00005F93"/>
    <w:rsid w:val="00024B15"/>
    <w:rsid w:val="0003142F"/>
    <w:rsid w:val="00033A90"/>
    <w:rsid w:val="00037ADB"/>
    <w:rsid w:val="00071B88"/>
    <w:rsid w:val="00081D77"/>
    <w:rsid w:val="000A4E62"/>
    <w:rsid w:val="000C25C8"/>
    <w:rsid w:val="000C3E46"/>
    <w:rsid w:val="000C55D3"/>
    <w:rsid w:val="000D2A78"/>
    <w:rsid w:val="000D466C"/>
    <w:rsid w:val="000D58D9"/>
    <w:rsid w:val="000E0D41"/>
    <w:rsid w:val="000E5E97"/>
    <w:rsid w:val="000E6077"/>
    <w:rsid w:val="000F3467"/>
    <w:rsid w:val="000F4C8E"/>
    <w:rsid w:val="001028DF"/>
    <w:rsid w:val="00104ACE"/>
    <w:rsid w:val="00116316"/>
    <w:rsid w:val="00116AC9"/>
    <w:rsid w:val="00121010"/>
    <w:rsid w:val="00125978"/>
    <w:rsid w:val="0013433E"/>
    <w:rsid w:val="00141B2A"/>
    <w:rsid w:val="00141BF2"/>
    <w:rsid w:val="00146745"/>
    <w:rsid w:val="00154BD7"/>
    <w:rsid w:val="00156947"/>
    <w:rsid w:val="00164E23"/>
    <w:rsid w:val="00172961"/>
    <w:rsid w:val="0018166D"/>
    <w:rsid w:val="00184299"/>
    <w:rsid w:val="001853DD"/>
    <w:rsid w:val="00191D85"/>
    <w:rsid w:val="0019307B"/>
    <w:rsid w:val="001966E4"/>
    <w:rsid w:val="001A50DD"/>
    <w:rsid w:val="001A5580"/>
    <w:rsid w:val="001B39B0"/>
    <w:rsid w:val="001C5644"/>
    <w:rsid w:val="001D2383"/>
    <w:rsid w:val="001E13E1"/>
    <w:rsid w:val="001E2D95"/>
    <w:rsid w:val="001E7A15"/>
    <w:rsid w:val="001F1E1C"/>
    <w:rsid w:val="001F6DE8"/>
    <w:rsid w:val="001F721B"/>
    <w:rsid w:val="00201FFF"/>
    <w:rsid w:val="00207D5F"/>
    <w:rsid w:val="002140A9"/>
    <w:rsid w:val="00215706"/>
    <w:rsid w:val="002541BF"/>
    <w:rsid w:val="00256608"/>
    <w:rsid w:val="002707C8"/>
    <w:rsid w:val="0029083E"/>
    <w:rsid w:val="002A0DCD"/>
    <w:rsid w:val="002A38D4"/>
    <w:rsid w:val="002C5048"/>
    <w:rsid w:val="002D6349"/>
    <w:rsid w:val="002D752A"/>
    <w:rsid w:val="002E0093"/>
    <w:rsid w:val="00314600"/>
    <w:rsid w:val="00327F2D"/>
    <w:rsid w:val="003341CC"/>
    <w:rsid w:val="003362BA"/>
    <w:rsid w:val="0034247A"/>
    <w:rsid w:val="00344A9F"/>
    <w:rsid w:val="0035085D"/>
    <w:rsid w:val="0035590B"/>
    <w:rsid w:val="00355FAD"/>
    <w:rsid w:val="00356439"/>
    <w:rsid w:val="00366127"/>
    <w:rsid w:val="00380384"/>
    <w:rsid w:val="00386017"/>
    <w:rsid w:val="003A44F0"/>
    <w:rsid w:val="003A6A1B"/>
    <w:rsid w:val="003C493F"/>
    <w:rsid w:val="003F2D80"/>
    <w:rsid w:val="003F334C"/>
    <w:rsid w:val="00402859"/>
    <w:rsid w:val="00406E45"/>
    <w:rsid w:val="00411E9A"/>
    <w:rsid w:val="004143BC"/>
    <w:rsid w:val="004226E4"/>
    <w:rsid w:val="00433A74"/>
    <w:rsid w:val="00434B10"/>
    <w:rsid w:val="00434D9C"/>
    <w:rsid w:val="00440E9B"/>
    <w:rsid w:val="00441318"/>
    <w:rsid w:val="00450D42"/>
    <w:rsid w:val="004630A5"/>
    <w:rsid w:val="0047615B"/>
    <w:rsid w:val="00494ED2"/>
    <w:rsid w:val="004A1549"/>
    <w:rsid w:val="004A40C3"/>
    <w:rsid w:val="004A56B3"/>
    <w:rsid w:val="004A7D8E"/>
    <w:rsid w:val="004B4F81"/>
    <w:rsid w:val="004C4B03"/>
    <w:rsid w:val="004D4031"/>
    <w:rsid w:val="004D74AD"/>
    <w:rsid w:val="004E30F2"/>
    <w:rsid w:val="004E399B"/>
    <w:rsid w:val="004E5A62"/>
    <w:rsid w:val="004F5D2F"/>
    <w:rsid w:val="005015A6"/>
    <w:rsid w:val="00502FB6"/>
    <w:rsid w:val="00504ED5"/>
    <w:rsid w:val="00505E66"/>
    <w:rsid w:val="00511D27"/>
    <w:rsid w:val="00544173"/>
    <w:rsid w:val="005478ED"/>
    <w:rsid w:val="00553784"/>
    <w:rsid w:val="00554DF4"/>
    <w:rsid w:val="00563BE0"/>
    <w:rsid w:val="005779AB"/>
    <w:rsid w:val="005801D5"/>
    <w:rsid w:val="00593902"/>
    <w:rsid w:val="00593FEF"/>
    <w:rsid w:val="00596D31"/>
    <w:rsid w:val="00597501"/>
    <w:rsid w:val="005A1FEF"/>
    <w:rsid w:val="005B1C80"/>
    <w:rsid w:val="005B502A"/>
    <w:rsid w:val="005B676C"/>
    <w:rsid w:val="005B7390"/>
    <w:rsid w:val="005C34B3"/>
    <w:rsid w:val="005D2808"/>
    <w:rsid w:val="005D7A24"/>
    <w:rsid w:val="005D7E1B"/>
    <w:rsid w:val="005E6673"/>
    <w:rsid w:val="0060106D"/>
    <w:rsid w:val="006042A3"/>
    <w:rsid w:val="00605C99"/>
    <w:rsid w:val="00606EC7"/>
    <w:rsid w:val="00626B84"/>
    <w:rsid w:val="00641DD6"/>
    <w:rsid w:val="00643066"/>
    <w:rsid w:val="00647B0A"/>
    <w:rsid w:val="006502D0"/>
    <w:rsid w:val="00663A45"/>
    <w:rsid w:val="0066545B"/>
    <w:rsid w:val="00666497"/>
    <w:rsid w:val="006850BB"/>
    <w:rsid w:val="00686B16"/>
    <w:rsid w:val="006922B8"/>
    <w:rsid w:val="00695D28"/>
    <w:rsid w:val="006A0D08"/>
    <w:rsid w:val="006A0E75"/>
    <w:rsid w:val="006B1EF0"/>
    <w:rsid w:val="006B6EEE"/>
    <w:rsid w:val="006C7251"/>
    <w:rsid w:val="006D115F"/>
    <w:rsid w:val="006D199B"/>
    <w:rsid w:val="006E0E7F"/>
    <w:rsid w:val="006E1B33"/>
    <w:rsid w:val="0070679D"/>
    <w:rsid w:val="00711441"/>
    <w:rsid w:val="00727CF6"/>
    <w:rsid w:val="00730B3A"/>
    <w:rsid w:val="007505EB"/>
    <w:rsid w:val="00753946"/>
    <w:rsid w:val="007624E9"/>
    <w:rsid w:val="00784F55"/>
    <w:rsid w:val="007B201A"/>
    <w:rsid w:val="007C11CA"/>
    <w:rsid w:val="007C1663"/>
    <w:rsid w:val="007E459C"/>
    <w:rsid w:val="007F0CAE"/>
    <w:rsid w:val="007F6B21"/>
    <w:rsid w:val="0080515B"/>
    <w:rsid w:val="00805218"/>
    <w:rsid w:val="00834BE4"/>
    <w:rsid w:val="008519AA"/>
    <w:rsid w:val="008540FB"/>
    <w:rsid w:val="008546DA"/>
    <w:rsid w:val="0086584F"/>
    <w:rsid w:val="008813C7"/>
    <w:rsid w:val="00881A8F"/>
    <w:rsid w:val="00883187"/>
    <w:rsid w:val="008835ED"/>
    <w:rsid w:val="00894A50"/>
    <w:rsid w:val="008A2871"/>
    <w:rsid w:val="008B39AA"/>
    <w:rsid w:val="008B5601"/>
    <w:rsid w:val="008D0C77"/>
    <w:rsid w:val="008D178B"/>
    <w:rsid w:val="008E70BA"/>
    <w:rsid w:val="008F59B1"/>
    <w:rsid w:val="00901061"/>
    <w:rsid w:val="009071DE"/>
    <w:rsid w:val="00907F4B"/>
    <w:rsid w:val="00920113"/>
    <w:rsid w:val="0092140D"/>
    <w:rsid w:val="00924D66"/>
    <w:rsid w:val="0092604A"/>
    <w:rsid w:val="0093560F"/>
    <w:rsid w:val="009366E3"/>
    <w:rsid w:val="00941471"/>
    <w:rsid w:val="00942F9B"/>
    <w:rsid w:val="00951594"/>
    <w:rsid w:val="00953313"/>
    <w:rsid w:val="009703E0"/>
    <w:rsid w:val="00984A92"/>
    <w:rsid w:val="009953D6"/>
    <w:rsid w:val="009964EE"/>
    <w:rsid w:val="009A266A"/>
    <w:rsid w:val="009A3C94"/>
    <w:rsid w:val="009A4A14"/>
    <w:rsid w:val="009D248A"/>
    <w:rsid w:val="009E5F9E"/>
    <w:rsid w:val="009E6D12"/>
    <w:rsid w:val="009F2564"/>
    <w:rsid w:val="00A043AD"/>
    <w:rsid w:val="00A05C0F"/>
    <w:rsid w:val="00A25479"/>
    <w:rsid w:val="00A25B05"/>
    <w:rsid w:val="00A26AEC"/>
    <w:rsid w:val="00A27250"/>
    <w:rsid w:val="00A3440F"/>
    <w:rsid w:val="00A56723"/>
    <w:rsid w:val="00A63FD5"/>
    <w:rsid w:val="00A64272"/>
    <w:rsid w:val="00A733F8"/>
    <w:rsid w:val="00A81ACE"/>
    <w:rsid w:val="00A9117F"/>
    <w:rsid w:val="00A92E71"/>
    <w:rsid w:val="00A96F3A"/>
    <w:rsid w:val="00AB16A7"/>
    <w:rsid w:val="00AB33CA"/>
    <w:rsid w:val="00AB3F0C"/>
    <w:rsid w:val="00AB74EA"/>
    <w:rsid w:val="00AC6AAF"/>
    <w:rsid w:val="00AC713E"/>
    <w:rsid w:val="00B01C0F"/>
    <w:rsid w:val="00B235EB"/>
    <w:rsid w:val="00B24FB2"/>
    <w:rsid w:val="00B2530C"/>
    <w:rsid w:val="00B25D4C"/>
    <w:rsid w:val="00B34298"/>
    <w:rsid w:val="00B65106"/>
    <w:rsid w:val="00B71589"/>
    <w:rsid w:val="00B718AC"/>
    <w:rsid w:val="00B74F96"/>
    <w:rsid w:val="00B80266"/>
    <w:rsid w:val="00B80585"/>
    <w:rsid w:val="00B83C80"/>
    <w:rsid w:val="00B84CEF"/>
    <w:rsid w:val="00B95425"/>
    <w:rsid w:val="00B95C2B"/>
    <w:rsid w:val="00BA4974"/>
    <w:rsid w:val="00BB6049"/>
    <w:rsid w:val="00BD134E"/>
    <w:rsid w:val="00BD705E"/>
    <w:rsid w:val="00BD7919"/>
    <w:rsid w:val="00BE34D2"/>
    <w:rsid w:val="00BF3C0E"/>
    <w:rsid w:val="00BF6524"/>
    <w:rsid w:val="00C011B2"/>
    <w:rsid w:val="00C072AA"/>
    <w:rsid w:val="00C248EE"/>
    <w:rsid w:val="00C4115A"/>
    <w:rsid w:val="00C5007A"/>
    <w:rsid w:val="00C557D3"/>
    <w:rsid w:val="00C55EED"/>
    <w:rsid w:val="00C6255B"/>
    <w:rsid w:val="00C7103D"/>
    <w:rsid w:val="00C717B0"/>
    <w:rsid w:val="00C72FE4"/>
    <w:rsid w:val="00C7631A"/>
    <w:rsid w:val="00CA39B2"/>
    <w:rsid w:val="00CA4F27"/>
    <w:rsid w:val="00CB2969"/>
    <w:rsid w:val="00CC6AED"/>
    <w:rsid w:val="00CD401D"/>
    <w:rsid w:val="00CE3CFA"/>
    <w:rsid w:val="00D0548D"/>
    <w:rsid w:val="00D1176C"/>
    <w:rsid w:val="00D12A7A"/>
    <w:rsid w:val="00D21FFA"/>
    <w:rsid w:val="00D27F57"/>
    <w:rsid w:val="00D308B7"/>
    <w:rsid w:val="00D313E5"/>
    <w:rsid w:val="00D465D9"/>
    <w:rsid w:val="00D61598"/>
    <w:rsid w:val="00D6536A"/>
    <w:rsid w:val="00D83524"/>
    <w:rsid w:val="00D943F6"/>
    <w:rsid w:val="00D95B78"/>
    <w:rsid w:val="00D97B86"/>
    <w:rsid w:val="00DA0CED"/>
    <w:rsid w:val="00DA0D6C"/>
    <w:rsid w:val="00DA5790"/>
    <w:rsid w:val="00DC66E6"/>
    <w:rsid w:val="00DD15BD"/>
    <w:rsid w:val="00DD5DD5"/>
    <w:rsid w:val="00DE145C"/>
    <w:rsid w:val="00DE23EF"/>
    <w:rsid w:val="00DE4E27"/>
    <w:rsid w:val="00DF148B"/>
    <w:rsid w:val="00DF35E1"/>
    <w:rsid w:val="00E057CF"/>
    <w:rsid w:val="00E05F53"/>
    <w:rsid w:val="00E16397"/>
    <w:rsid w:val="00E20FAB"/>
    <w:rsid w:val="00E24778"/>
    <w:rsid w:val="00E31B9D"/>
    <w:rsid w:val="00E507DF"/>
    <w:rsid w:val="00E73960"/>
    <w:rsid w:val="00E80622"/>
    <w:rsid w:val="00E92129"/>
    <w:rsid w:val="00E94B26"/>
    <w:rsid w:val="00EB6A00"/>
    <w:rsid w:val="00EC27E7"/>
    <w:rsid w:val="00EC34DB"/>
    <w:rsid w:val="00EC6355"/>
    <w:rsid w:val="00EF4150"/>
    <w:rsid w:val="00F001F6"/>
    <w:rsid w:val="00F05523"/>
    <w:rsid w:val="00F169C9"/>
    <w:rsid w:val="00F30A0C"/>
    <w:rsid w:val="00F3599D"/>
    <w:rsid w:val="00F378B6"/>
    <w:rsid w:val="00F41D78"/>
    <w:rsid w:val="00F45487"/>
    <w:rsid w:val="00F52054"/>
    <w:rsid w:val="00F56F08"/>
    <w:rsid w:val="00F70639"/>
    <w:rsid w:val="00F75746"/>
    <w:rsid w:val="00F84984"/>
    <w:rsid w:val="00F90CBE"/>
    <w:rsid w:val="00F92B8D"/>
    <w:rsid w:val="00FA1D58"/>
    <w:rsid w:val="00FA1FA8"/>
    <w:rsid w:val="00FA5C10"/>
    <w:rsid w:val="00FC4C24"/>
    <w:rsid w:val="00FC73ED"/>
    <w:rsid w:val="00FD1501"/>
    <w:rsid w:val="00FE1133"/>
    <w:rsid w:val="00FE30E0"/>
    <w:rsid w:val="00FE5CF2"/>
    <w:rsid w:val="00FF1D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5E1"/>
  </w:style>
  <w:style w:type="paragraph" w:styleId="berschrift1">
    <w:name w:val="heading 1"/>
    <w:aliases w:val="Menüschrift 1"/>
    <w:basedOn w:val="Standard"/>
    <w:next w:val="Standard"/>
    <w:link w:val="berschrift1Zchn"/>
    <w:uiPriority w:val="9"/>
    <w:qFormat/>
    <w:rsid w:val="00C72FE4"/>
    <w:pPr>
      <w:keepNext/>
      <w:keepLines/>
      <w:spacing w:before="480" w:after="0"/>
      <w:outlineLvl w:val="0"/>
    </w:pPr>
    <w:rPr>
      <w:rFonts w:ascii="Georgia" w:eastAsiaTheme="majorEastAsia" w:hAnsi="Georgia" w:cstheme="majorBidi"/>
      <w:b/>
      <w:bCs/>
      <w:color w:val="4F6228" w:themeColor="accent3" w:themeShade="80"/>
      <w:sz w:val="28"/>
      <w:szCs w:val="28"/>
    </w:rPr>
  </w:style>
  <w:style w:type="paragraph" w:styleId="berschrift2">
    <w:name w:val="heading 2"/>
    <w:aliases w:val="Menüschrift 2"/>
    <w:basedOn w:val="Standard"/>
    <w:next w:val="Standard"/>
    <w:link w:val="berschrift2Zchn"/>
    <w:uiPriority w:val="9"/>
    <w:unhideWhenUsed/>
    <w:qFormat/>
    <w:rsid w:val="00663A45"/>
    <w:pPr>
      <w:keepNext/>
      <w:keepLines/>
      <w:spacing w:before="200" w:after="0"/>
      <w:outlineLvl w:val="1"/>
    </w:pPr>
    <w:rPr>
      <w:rFonts w:ascii="Georgia" w:eastAsiaTheme="majorEastAsia" w:hAnsi="Georgia" w:cstheme="majorBidi"/>
      <w:b/>
      <w:bCs/>
      <w:noProof/>
      <w:color w:val="4F6228" w:themeColor="accent3" w:themeShade="80"/>
      <w:sz w:val="32"/>
      <w:szCs w:val="26"/>
      <w:lang w:eastAsia="de-DE"/>
    </w:rPr>
  </w:style>
  <w:style w:type="paragraph" w:styleId="berschrift3">
    <w:name w:val="heading 3"/>
    <w:aliases w:val="Menüschrift 3"/>
    <w:basedOn w:val="Standard"/>
    <w:next w:val="Standard"/>
    <w:link w:val="berschrift3Zchn"/>
    <w:uiPriority w:val="9"/>
    <w:unhideWhenUsed/>
    <w:qFormat/>
    <w:rsid w:val="00C72FE4"/>
    <w:pPr>
      <w:keepNext/>
      <w:keepLines/>
      <w:spacing w:before="200" w:after="0"/>
      <w:outlineLvl w:val="2"/>
    </w:pPr>
    <w:rPr>
      <w:rFonts w:ascii="Georgia" w:eastAsiaTheme="majorEastAsia" w:hAnsi="Georgia" w:cstheme="majorBidi"/>
      <w:b/>
      <w:bCs/>
      <w:color w:val="ACC777"/>
    </w:rPr>
  </w:style>
  <w:style w:type="paragraph" w:styleId="berschrift4">
    <w:name w:val="heading 4"/>
    <w:aliases w:val="Menüschriftt 4"/>
    <w:basedOn w:val="Standard"/>
    <w:next w:val="Standard"/>
    <w:link w:val="berschrift4Zchn"/>
    <w:uiPriority w:val="9"/>
    <w:unhideWhenUsed/>
    <w:qFormat/>
    <w:rsid w:val="00663A45"/>
    <w:pPr>
      <w:keepNext/>
      <w:keepLines/>
      <w:spacing w:before="200" w:after="0"/>
      <w:outlineLvl w:val="3"/>
    </w:pPr>
    <w:rPr>
      <w:rFonts w:ascii="Georgia" w:eastAsiaTheme="majorEastAsia" w:hAnsi="Georgia" w:cstheme="majorBidi"/>
      <w:b/>
      <w:bCs/>
      <w:i/>
      <w:iCs/>
      <w:color w:val="76923C" w:themeColor="accent3" w:themeShade="BF"/>
      <w:sz w:val="32"/>
    </w:rPr>
  </w:style>
  <w:style w:type="paragraph" w:styleId="berschrift5">
    <w:name w:val="heading 5"/>
    <w:basedOn w:val="Standard"/>
    <w:next w:val="Standard"/>
    <w:link w:val="berschrift5Zchn"/>
    <w:uiPriority w:val="9"/>
    <w:unhideWhenUsed/>
    <w:qFormat/>
    <w:rsid w:val="00C72FE4"/>
    <w:pPr>
      <w:keepNext/>
      <w:keepLines/>
      <w:spacing w:before="200" w:after="0"/>
      <w:outlineLvl w:val="4"/>
    </w:pPr>
    <w:rPr>
      <w:rFonts w:asciiTheme="majorHAnsi" w:eastAsiaTheme="majorEastAsia" w:hAnsiTheme="majorHAnsi" w:cstheme="majorBidi"/>
      <w:color w:val="516429" w:themeColor="accent1" w:themeShade="7F"/>
    </w:rPr>
  </w:style>
  <w:style w:type="paragraph" w:styleId="berschrift6">
    <w:name w:val="heading 6"/>
    <w:aliases w:val="Menü untertitel"/>
    <w:next w:val="KeinLeerraum"/>
    <w:link w:val="berschrift6Zchn"/>
    <w:autoRedefine/>
    <w:uiPriority w:val="9"/>
    <w:unhideWhenUsed/>
    <w:qFormat/>
    <w:rsid w:val="00953313"/>
    <w:pPr>
      <w:keepNext/>
      <w:keepLines/>
      <w:spacing w:before="200" w:after="0"/>
      <w:jc w:val="center"/>
      <w:outlineLvl w:val="5"/>
    </w:pPr>
    <w:rPr>
      <w:rFonts w:ascii="Georgia" w:eastAsiaTheme="majorEastAsia" w:hAnsi="Georgia" w:cstheme="majorBidi"/>
      <w:iCs/>
      <w:sz w:val="32"/>
    </w:rPr>
  </w:style>
  <w:style w:type="paragraph" w:styleId="berschrift7">
    <w:name w:val="heading 7"/>
    <w:next w:val="KeinLeerraum"/>
    <w:link w:val="berschrift7Zchn"/>
    <w:uiPriority w:val="9"/>
    <w:unhideWhenUsed/>
    <w:qFormat/>
    <w:rsid w:val="00C72FE4"/>
    <w:pPr>
      <w:keepNext/>
      <w:keepLines/>
      <w:spacing w:before="200" w:after="0"/>
      <w:outlineLvl w:val="6"/>
    </w:pPr>
    <w:rPr>
      <w:rFonts w:ascii="Georgia" w:eastAsiaTheme="majorEastAsia" w:hAnsi="Georgia" w:cstheme="majorBidi"/>
      <w:i/>
      <w:iCs/>
      <w:color w:val="4F6228" w:themeColor="accent3" w:themeShade="80"/>
      <w:sz w:val="28"/>
    </w:rPr>
  </w:style>
  <w:style w:type="paragraph" w:styleId="berschrift8">
    <w:name w:val="heading 8"/>
    <w:basedOn w:val="Standard"/>
    <w:next w:val="Standard"/>
    <w:link w:val="berschrift8Zchn"/>
    <w:uiPriority w:val="9"/>
    <w:unhideWhenUsed/>
    <w:qFormat/>
    <w:rsid w:val="00C72FE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35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35EB"/>
  </w:style>
  <w:style w:type="paragraph" w:styleId="Fuzeile">
    <w:name w:val="footer"/>
    <w:basedOn w:val="Standard"/>
    <w:link w:val="FuzeileZchn"/>
    <w:uiPriority w:val="99"/>
    <w:unhideWhenUsed/>
    <w:rsid w:val="00B235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5EB"/>
  </w:style>
  <w:style w:type="paragraph" w:styleId="Sprechblasentext">
    <w:name w:val="Balloon Text"/>
    <w:basedOn w:val="Standard"/>
    <w:link w:val="SprechblasentextZchn"/>
    <w:uiPriority w:val="99"/>
    <w:semiHidden/>
    <w:unhideWhenUsed/>
    <w:rsid w:val="00B235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35EB"/>
    <w:rPr>
      <w:rFonts w:ascii="Tahoma" w:hAnsi="Tahoma" w:cs="Tahoma"/>
      <w:sz w:val="16"/>
      <w:szCs w:val="16"/>
    </w:rPr>
  </w:style>
  <w:style w:type="character" w:customStyle="1" w:styleId="berschrift2Zchn">
    <w:name w:val="Überschrift 2 Zchn"/>
    <w:aliases w:val="Menüschrift 2 Zchn"/>
    <w:basedOn w:val="Absatz-Standardschriftart"/>
    <w:link w:val="berschrift2"/>
    <w:uiPriority w:val="9"/>
    <w:rsid w:val="00663A45"/>
    <w:rPr>
      <w:rFonts w:ascii="Georgia" w:eastAsiaTheme="majorEastAsia" w:hAnsi="Georgia" w:cstheme="majorBidi"/>
      <w:b/>
      <w:bCs/>
      <w:noProof/>
      <w:color w:val="4F6228" w:themeColor="accent3" w:themeShade="80"/>
      <w:sz w:val="32"/>
      <w:szCs w:val="26"/>
      <w:lang w:eastAsia="de-DE"/>
    </w:rPr>
  </w:style>
  <w:style w:type="character" w:customStyle="1" w:styleId="berschrift3Zchn">
    <w:name w:val="Überschrift 3 Zchn"/>
    <w:aliases w:val="Menüschrift 3 Zchn"/>
    <w:basedOn w:val="Absatz-Standardschriftart"/>
    <w:link w:val="berschrift3"/>
    <w:uiPriority w:val="9"/>
    <w:rsid w:val="00C72FE4"/>
    <w:rPr>
      <w:rFonts w:ascii="Georgia" w:eastAsiaTheme="majorEastAsia" w:hAnsi="Georgia" w:cstheme="majorBidi"/>
      <w:b/>
      <w:bCs/>
      <w:color w:val="ACC777"/>
    </w:rPr>
  </w:style>
  <w:style w:type="paragraph" w:styleId="KeinLeerraum">
    <w:name w:val="No Spacing"/>
    <w:aliases w:val="Menüschrift normal"/>
    <w:uiPriority w:val="1"/>
    <w:qFormat/>
    <w:rsid w:val="00C72FE4"/>
    <w:pPr>
      <w:spacing w:after="0" w:line="240" w:lineRule="auto"/>
    </w:pPr>
    <w:rPr>
      <w:rFonts w:ascii="Georgia" w:hAnsi="Georgia"/>
      <w:sz w:val="28"/>
    </w:rPr>
  </w:style>
  <w:style w:type="paragraph" w:styleId="Titel">
    <w:name w:val="Title"/>
    <w:aliases w:val="Menü Titel"/>
    <w:basedOn w:val="Standard"/>
    <w:next w:val="Standard"/>
    <w:link w:val="TitelZchn"/>
    <w:uiPriority w:val="10"/>
    <w:qFormat/>
    <w:rsid w:val="00663A45"/>
    <w:pPr>
      <w:pBdr>
        <w:bottom w:val="single" w:sz="8" w:space="4" w:color="A0BD60" w:themeColor="accent1"/>
      </w:pBdr>
      <w:spacing w:after="300" w:line="240" w:lineRule="auto"/>
      <w:contextualSpacing/>
    </w:pPr>
    <w:rPr>
      <w:rFonts w:ascii="Georgia" w:eastAsiaTheme="majorEastAsia" w:hAnsi="Georgia" w:cstheme="majorBidi"/>
      <w:color w:val="3B4A1E"/>
      <w:spacing w:val="5"/>
      <w:kern w:val="28"/>
      <w:sz w:val="52"/>
      <w:szCs w:val="52"/>
    </w:rPr>
  </w:style>
  <w:style w:type="character" w:customStyle="1" w:styleId="TitelZchn">
    <w:name w:val="Titel Zchn"/>
    <w:aliases w:val="Menü Titel Zchn"/>
    <w:basedOn w:val="Absatz-Standardschriftart"/>
    <w:link w:val="Titel"/>
    <w:uiPriority w:val="10"/>
    <w:rsid w:val="00663A45"/>
    <w:rPr>
      <w:rFonts w:ascii="Georgia" w:eastAsiaTheme="majorEastAsia" w:hAnsi="Georgia" w:cstheme="majorBidi"/>
      <w:color w:val="3B4A1E"/>
      <w:spacing w:val="5"/>
      <w:kern w:val="28"/>
      <w:sz w:val="52"/>
      <w:szCs w:val="52"/>
    </w:rPr>
  </w:style>
  <w:style w:type="character" w:customStyle="1" w:styleId="berschrift4Zchn">
    <w:name w:val="Überschrift 4 Zchn"/>
    <w:aliases w:val="Menüschriftt 4 Zchn"/>
    <w:basedOn w:val="Absatz-Standardschriftart"/>
    <w:link w:val="berschrift4"/>
    <w:uiPriority w:val="9"/>
    <w:rsid w:val="00663A45"/>
    <w:rPr>
      <w:rFonts w:ascii="Georgia" w:eastAsiaTheme="majorEastAsia" w:hAnsi="Georgia" w:cstheme="majorBidi"/>
      <w:b/>
      <w:bCs/>
      <w:i/>
      <w:iCs/>
      <w:color w:val="76923C" w:themeColor="accent3" w:themeShade="BF"/>
      <w:sz w:val="32"/>
    </w:rPr>
  </w:style>
  <w:style w:type="character" w:customStyle="1" w:styleId="berschrift1Zchn">
    <w:name w:val="Überschrift 1 Zchn"/>
    <w:aliases w:val="Menüschrift 1 Zchn"/>
    <w:basedOn w:val="Absatz-Standardschriftart"/>
    <w:link w:val="berschrift1"/>
    <w:uiPriority w:val="9"/>
    <w:rsid w:val="00C72FE4"/>
    <w:rPr>
      <w:rFonts w:ascii="Georgia" w:eastAsiaTheme="majorEastAsia" w:hAnsi="Georgia" w:cstheme="majorBidi"/>
      <w:b/>
      <w:bCs/>
      <w:color w:val="4F6228" w:themeColor="accent3" w:themeShade="80"/>
      <w:sz w:val="28"/>
      <w:szCs w:val="28"/>
    </w:rPr>
  </w:style>
  <w:style w:type="character" w:customStyle="1" w:styleId="berschrift5Zchn">
    <w:name w:val="Überschrift 5 Zchn"/>
    <w:basedOn w:val="Absatz-Standardschriftart"/>
    <w:link w:val="berschrift5"/>
    <w:uiPriority w:val="9"/>
    <w:rsid w:val="00C72FE4"/>
    <w:rPr>
      <w:rFonts w:asciiTheme="majorHAnsi" w:eastAsiaTheme="majorEastAsia" w:hAnsiTheme="majorHAnsi" w:cstheme="majorBidi"/>
      <w:color w:val="516429" w:themeColor="accent1" w:themeShade="7F"/>
    </w:rPr>
  </w:style>
  <w:style w:type="character" w:customStyle="1" w:styleId="berschrift6Zchn">
    <w:name w:val="Überschrift 6 Zchn"/>
    <w:aliases w:val="Menü untertitel Zchn"/>
    <w:basedOn w:val="Absatz-Standardschriftart"/>
    <w:link w:val="berschrift6"/>
    <w:uiPriority w:val="9"/>
    <w:rsid w:val="00953313"/>
    <w:rPr>
      <w:rFonts w:ascii="Georgia" w:eastAsiaTheme="majorEastAsia" w:hAnsi="Georgia" w:cstheme="majorBidi"/>
      <w:iCs/>
      <w:sz w:val="32"/>
    </w:rPr>
  </w:style>
  <w:style w:type="character" w:customStyle="1" w:styleId="berschrift7Zchn">
    <w:name w:val="Überschrift 7 Zchn"/>
    <w:basedOn w:val="Absatz-Standardschriftart"/>
    <w:link w:val="berschrift7"/>
    <w:uiPriority w:val="9"/>
    <w:rsid w:val="00C72FE4"/>
    <w:rPr>
      <w:rFonts w:ascii="Georgia" w:eastAsiaTheme="majorEastAsia" w:hAnsi="Georgia" w:cstheme="majorBidi"/>
      <w:i/>
      <w:iCs/>
      <w:color w:val="4F6228" w:themeColor="accent3" w:themeShade="80"/>
      <w:sz w:val="28"/>
    </w:rPr>
  </w:style>
  <w:style w:type="character" w:customStyle="1" w:styleId="berschrift8Zchn">
    <w:name w:val="Überschrift 8 Zchn"/>
    <w:basedOn w:val="Absatz-Standardschriftart"/>
    <w:link w:val="berschrift8"/>
    <w:uiPriority w:val="9"/>
    <w:rsid w:val="00C72FE4"/>
    <w:rPr>
      <w:rFonts w:asciiTheme="majorHAnsi" w:eastAsiaTheme="majorEastAsia" w:hAnsiTheme="majorHAnsi" w:cstheme="majorBidi"/>
      <w:color w:val="404040" w:themeColor="text1" w:themeTint="BF"/>
      <w:sz w:val="20"/>
      <w:szCs w:val="20"/>
    </w:rPr>
  </w:style>
  <w:style w:type="paragraph" w:styleId="Anfhrungszeichen">
    <w:name w:val="Quote"/>
    <w:basedOn w:val="Standard"/>
    <w:next w:val="Standard"/>
    <w:link w:val="AnfhrungszeichenZchn"/>
    <w:uiPriority w:val="29"/>
    <w:qFormat/>
    <w:rsid w:val="00E057CF"/>
    <w:rPr>
      <w:i/>
      <w:iCs/>
      <w:color w:val="000000" w:themeColor="text1"/>
    </w:rPr>
  </w:style>
  <w:style w:type="character" w:customStyle="1" w:styleId="AnfhrungszeichenZchn">
    <w:name w:val="Anführungszeichen Zchn"/>
    <w:basedOn w:val="Absatz-Standardschriftart"/>
    <w:link w:val="Anfhrungszeichen"/>
    <w:uiPriority w:val="29"/>
    <w:rsid w:val="00E057CF"/>
    <w:rPr>
      <w:i/>
      <w:iCs/>
      <w:color w:val="000000" w:themeColor="text1"/>
    </w:rPr>
  </w:style>
  <w:style w:type="character" w:styleId="SchwacheHervorhebung">
    <w:name w:val="Subtle Emphasis"/>
    <w:basedOn w:val="Absatz-Standardschriftart"/>
    <w:uiPriority w:val="19"/>
    <w:qFormat/>
    <w:rsid w:val="00E057CF"/>
    <w:rPr>
      <w:i/>
      <w:iCs/>
      <w:color w:val="808080" w:themeColor="text1" w:themeTint="7F"/>
    </w:rPr>
  </w:style>
  <w:style w:type="table" w:styleId="Tabellengitternetz">
    <w:name w:val="Table Grid"/>
    <w:basedOn w:val="NormaleTabelle"/>
    <w:uiPriority w:val="59"/>
    <w:rsid w:val="001B3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unhideWhenUsed/>
    <w:rsid w:val="007624E9"/>
    <w:rPr>
      <w:rFonts w:eastAsiaTheme="minorEastAsia" w:cstheme="minorBidi"/>
      <w:bCs w:val="0"/>
      <w:iCs w:val="0"/>
      <w:szCs w:val="22"/>
      <w:lang w:val="de-DE"/>
    </w:rPr>
  </w:style>
  <w:style w:type="paragraph" w:styleId="StandardWeb">
    <w:name w:val="Normal (Web)"/>
    <w:basedOn w:val="Standard"/>
    <w:uiPriority w:val="99"/>
    <w:unhideWhenUsed/>
    <w:rsid w:val="00EC27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015A6"/>
    <w:pPr>
      <w:ind w:left="720"/>
      <w:contextualSpacing/>
    </w:pPr>
  </w:style>
  <w:style w:type="character" w:styleId="Hyperlink">
    <w:name w:val="Hyperlink"/>
    <w:basedOn w:val="Absatz-Standardschriftart"/>
    <w:uiPriority w:val="99"/>
    <w:semiHidden/>
    <w:unhideWhenUsed/>
    <w:rsid w:val="00154BD7"/>
    <w:rPr>
      <w:strike w:val="0"/>
      <w:dstrike w:val="0"/>
      <w:color w:val="944B25"/>
      <w:u w:val="none"/>
      <w:effect w:val="none"/>
    </w:rPr>
  </w:style>
  <w:style w:type="paragraph" w:customStyle="1" w:styleId="spruch3">
    <w:name w:val="spruch3"/>
    <w:basedOn w:val="Standard"/>
    <w:rsid w:val="00154BD7"/>
    <w:pPr>
      <w:spacing w:after="240" w:line="240" w:lineRule="auto"/>
    </w:pPr>
    <w:rPr>
      <w:rFonts w:ascii="Times New Roman" w:eastAsia="Times New Roman" w:hAnsi="Times New Roman" w:cs="Times New Roman"/>
      <w:color w:val="000000"/>
      <w:sz w:val="26"/>
      <w:szCs w:val="26"/>
      <w:lang w:eastAsia="de-DE"/>
    </w:rPr>
  </w:style>
  <w:style w:type="paragraph" w:customStyle="1" w:styleId="autor2">
    <w:name w:val="autor2"/>
    <w:basedOn w:val="Standard"/>
    <w:rsid w:val="00154BD7"/>
    <w:pPr>
      <w:spacing w:after="0" w:line="288" w:lineRule="atLeast"/>
    </w:pPr>
    <w:rPr>
      <w:rFonts w:ascii="Times New Roman" w:eastAsia="Times New Roman" w:hAnsi="Times New Roman"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divs>
    <w:div w:id="697463639">
      <w:bodyDiv w:val="1"/>
      <w:marLeft w:val="0"/>
      <w:marRight w:val="0"/>
      <w:marTop w:val="0"/>
      <w:marBottom w:val="0"/>
      <w:divBdr>
        <w:top w:val="none" w:sz="0" w:space="0" w:color="auto"/>
        <w:left w:val="none" w:sz="0" w:space="0" w:color="auto"/>
        <w:bottom w:val="none" w:sz="0" w:space="0" w:color="auto"/>
        <w:right w:val="none" w:sz="0" w:space="0" w:color="auto"/>
      </w:divBdr>
    </w:div>
    <w:div w:id="941572754">
      <w:bodyDiv w:val="1"/>
      <w:marLeft w:val="0"/>
      <w:marRight w:val="0"/>
      <w:marTop w:val="0"/>
      <w:marBottom w:val="0"/>
      <w:divBdr>
        <w:top w:val="none" w:sz="0" w:space="0" w:color="auto"/>
        <w:left w:val="none" w:sz="0" w:space="0" w:color="auto"/>
        <w:bottom w:val="none" w:sz="0" w:space="0" w:color="auto"/>
        <w:right w:val="none" w:sz="0" w:space="0" w:color="auto"/>
      </w:divBdr>
      <w:divsChild>
        <w:div w:id="79258193">
          <w:marLeft w:val="0"/>
          <w:marRight w:val="0"/>
          <w:marTop w:val="0"/>
          <w:marBottom w:val="0"/>
          <w:divBdr>
            <w:top w:val="none" w:sz="0" w:space="0" w:color="auto"/>
            <w:left w:val="none" w:sz="0" w:space="0" w:color="auto"/>
            <w:bottom w:val="none" w:sz="0" w:space="0" w:color="auto"/>
            <w:right w:val="none" w:sz="0" w:space="0" w:color="auto"/>
          </w:divBdr>
          <w:divsChild>
            <w:div w:id="1357269061">
              <w:marLeft w:val="0"/>
              <w:marRight w:val="0"/>
              <w:marTop w:val="0"/>
              <w:marBottom w:val="0"/>
              <w:divBdr>
                <w:top w:val="none" w:sz="0" w:space="0" w:color="auto"/>
                <w:left w:val="none" w:sz="0" w:space="0" w:color="auto"/>
                <w:bottom w:val="none" w:sz="0" w:space="0" w:color="auto"/>
                <w:right w:val="none" w:sz="0" w:space="0" w:color="auto"/>
              </w:divBdr>
            </w:div>
          </w:divsChild>
        </w:div>
        <w:div w:id="15685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phorismen.de/autoren/person/1461/Johann+Wolfgang+von+Goeth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Benutzerdefiniert 2">
      <a:dk1>
        <a:sysClr val="windowText" lastClr="000000"/>
      </a:dk1>
      <a:lt1>
        <a:sysClr val="window" lastClr="FFFFFF"/>
      </a:lt1>
      <a:dk2>
        <a:srgbClr val="4F6128"/>
      </a:dk2>
      <a:lt2>
        <a:srgbClr val="EEECE1"/>
      </a:lt2>
      <a:accent1>
        <a:srgbClr val="A0BD60"/>
      </a:accent1>
      <a:accent2>
        <a:srgbClr val="C0504D"/>
      </a:accent2>
      <a:accent3>
        <a:srgbClr val="9BBB59"/>
      </a:accent3>
      <a:accent4>
        <a:srgbClr val="8064A2"/>
      </a:accent4>
      <a:accent5>
        <a:srgbClr val="4BACC6"/>
      </a:accent5>
      <a:accent6>
        <a:srgbClr val="F79646"/>
      </a:accent6>
      <a:hlink>
        <a:srgbClr val="4F6128"/>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38D8F-375E-43DB-9F14-0D558415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1777</Words>
  <Characters>11198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Borschel</dc:creator>
  <cp:lastModifiedBy>Borschel</cp:lastModifiedBy>
  <cp:revision>2</cp:revision>
  <cp:lastPrinted>2022-06-28T11:02:00Z</cp:lastPrinted>
  <dcterms:created xsi:type="dcterms:W3CDTF">2022-06-28T11:03:00Z</dcterms:created>
  <dcterms:modified xsi:type="dcterms:W3CDTF">2022-06-28T11:03:00Z</dcterms:modified>
</cp:coreProperties>
</file>